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7C6" w:rsidRDefault="007627C6" w:rsidP="007627C6">
      <w:pPr>
        <w:jc w:val="right"/>
        <w:rPr>
          <w:rFonts w:ascii="Constantia" w:hAnsi="Constantia"/>
          <w:b/>
          <w:sz w:val="36"/>
        </w:rPr>
      </w:pPr>
    </w:p>
    <w:p w:rsidR="007627C6" w:rsidRDefault="007627C6" w:rsidP="007627C6">
      <w:pPr>
        <w:jc w:val="right"/>
        <w:rPr>
          <w:rFonts w:ascii="Baskerville Old Face" w:hAnsi="Baskerville Old Face"/>
          <w:b/>
          <w:sz w:val="36"/>
        </w:rPr>
      </w:pPr>
    </w:p>
    <w:p w:rsidR="0096433B" w:rsidRDefault="0096433B" w:rsidP="007627C6">
      <w:pPr>
        <w:jc w:val="right"/>
        <w:rPr>
          <w:rFonts w:ascii="Baskerville Old Face" w:hAnsi="Baskerville Old Face"/>
          <w:b/>
          <w:sz w:val="36"/>
        </w:rPr>
      </w:pPr>
    </w:p>
    <w:p w:rsidR="0096433B" w:rsidRPr="004D6DBF" w:rsidRDefault="0096433B" w:rsidP="007627C6">
      <w:pPr>
        <w:jc w:val="right"/>
        <w:rPr>
          <w:rFonts w:ascii="Baskerville Old Face" w:hAnsi="Baskerville Old Face"/>
          <w:b/>
          <w:sz w:val="36"/>
        </w:rPr>
      </w:pPr>
    </w:p>
    <w:p w:rsidR="007627C6" w:rsidRPr="001A1C22" w:rsidRDefault="00691216" w:rsidP="007627C6">
      <w:pPr>
        <w:jc w:val="right"/>
        <w:rPr>
          <w:rFonts w:ascii="Baskerville Old Face" w:hAnsi="Baskerville Old Face"/>
          <w:b/>
          <w:smallCaps/>
          <w:sz w:val="56"/>
        </w:rPr>
      </w:pPr>
      <w:r w:rsidRPr="001A1C22">
        <w:rPr>
          <w:rFonts w:ascii="Baskerville Old Face" w:hAnsi="Baskerville Old Face"/>
          <w:b/>
          <w:smallCaps/>
          <w:sz w:val="56"/>
        </w:rPr>
        <w:t>C</w:t>
      </w:r>
      <w:r w:rsidR="0096433B" w:rsidRPr="001A1C22">
        <w:rPr>
          <w:rFonts w:ascii="Baskerville Old Face" w:hAnsi="Baskerville Old Face"/>
          <w:b/>
          <w:smallCaps/>
          <w:sz w:val="56"/>
        </w:rPr>
        <w:t>ap sur la réussite :</w:t>
      </w:r>
    </w:p>
    <w:p w:rsidR="0096433B" w:rsidRPr="001A1C22" w:rsidRDefault="0096433B" w:rsidP="007627C6">
      <w:pPr>
        <w:jc w:val="right"/>
        <w:rPr>
          <w:rFonts w:ascii="Baskerville Old Face" w:hAnsi="Baskerville Old Face"/>
          <w:b/>
          <w:sz w:val="44"/>
        </w:rPr>
      </w:pPr>
      <w:r w:rsidRPr="001A1C22">
        <w:rPr>
          <w:rFonts w:ascii="Baskerville Old Face" w:hAnsi="Baskerville Old Face"/>
          <w:b/>
          <w:sz w:val="44"/>
        </w:rPr>
        <w:t xml:space="preserve">Conception d’un outil d’évaluation </w:t>
      </w:r>
      <w:r w:rsidRPr="001A1C22">
        <w:rPr>
          <w:rFonts w:ascii="Baskerville Old Face" w:hAnsi="Baskerville Old Face"/>
          <w:b/>
          <w:sz w:val="44"/>
        </w:rPr>
        <w:br/>
        <w:t>en aide à l’apprentissage</w:t>
      </w:r>
    </w:p>
    <w:p w:rsidR="007627C6" w:rsidRPr="001A1C22" w:rsidRDefault="007627C6" w:rsidP="007627C6">
      <w:pPr>
        <w:jc w:val="right"/>
        <w:rPr>
          <w:rFonts w:ascii="Baskerville Old Face" w:hAnsi="Baskerville Old Face"/>
        </w:rPr>
      </w:pPr>
    </w:p>
    <w:p w:rsidR="0096433B" w:rsidRPr="001A1C22" w:rsidRDefault="0096433B" w:rsidP="007627C6">
      <w:pPr>
        <w:jc w:val="right"/>
        <w:rPr>
          <w:rFonts w:ascii="Baskerville Old Face" w:hAnsi="Baskerville Old Face"/>
        </w:rPr>
      </w:pPr>
    </w:p>
    <w:p w:rsidR="007627C6" w:rsidRPr="001A1C22" w:rsidRDefault="007627C6" w:rsidP="007627C6">
      <w:pPr>
        <w:jc w:val="right"/>
        <w:rPr>
          <w:rFonts w:ascii="Baskerville Old Face" w:hAnsi="Baskerville Old Face"/>
        </w:rPr>
      </w:pPr>
    </w:p>
    <w:p w:rsidR="007627C6" w:rsidRPr="001A1C22" w:rsidRDefault="007627C6" w:rsidP="008C15D7">
      <w:pPr>
        <w:tabs>
          <w:tab w:val="left" w:pos="8070"/>
        </w:tabs>
        <w:jc w:val="right"/>
        <w:rPr>
          <w:rFonts w:ascii="Baskerville Old Face" w:hAnsi="Baskerville Old Face"/>
          <w:sz w:val="40"/>
        </w:rPr>
      </w:pPr>
      <w:r w:rsidRPr="001A1C22">
        <w:rPr>
          <w:rFonts w:ascii="Baskerville Old Face" w:hAnsi="Baskerville Old Face"/>
          <w:sz w:val="40"/>
        </w:rPr>
        <w:t>Cahier du participant</w:t>
      </w:r>
    </w:p>
    <w:p w:rsidR="007627C6" w:rsidRPr="001A1C22" w:rsidRDefault="007627C6" w:rsidP="007627C6"/>
    <w:p w:rsidR="007627C6" w:rsidRPr="001A1C22" w:rsidRDefault="007627C6" w:rsidP="007627C6">
      <w:pPr>
        <w:jc w:val="center"/>
        <w:sectPr w:rsidR="007627C6" w:rsidRPr="001A1C22" w:rsidSect="000941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titlePg/>
          <w:docGrid w:linePitch="360"/>
        </w:sectPr>
      </w:pPr>
    </w:p>
    <w:tbl>
      <w:tblPr>
        <w:tblStyle w:val="Grilledutableau"/>
        <w:tblW w:w="0" w:type="auto"/>
        <w:tblLook w:val="04A0" w:firstRow="1" w:lastRow="0" w:firstColumn="1" w:lastColumn="0" w:noHBand="0" w:noVBand="1"/>
      </w:tblPr>
      <w:tblGrid>
        <w:gridCol w:w="9500"/>
      </w:tblGrid>
      <w:tr w:rsidR="007627C6" w:rsidRPr="001A1C22" w:rsidTr="007A552B">
        <w:trPr>
          <w:trHeight w:val="3960"/>
        </w:trPr>
        <w:tc>
          <w:tcPr>
            <w:tcW w:w="9500" w:type="dxa"/>
            <w:tcBorders>
              <w:top w:val="nil"/>
              <w:left w:val="nil"/>
              <w:bottom w:val="nil"/>
              <w:right w:val="nil"/>
            </w:tcBorders>
            <w:shd w:val="clear" w:color="auto" w:fill="D9D9D9" w:themeFill="background1" w:themeFillShade="D9"/>
          </w:tcPr>
          <w:p w:rsidR="007627C6" w:rsidRPr="001A1C22" w:rsidRDefault="00AB0ACA" w:rsidP="007A552B">
            <w:pPr>
              <w:spacing w:before="240"/>
              <w:jc w:val="center"/>
              <w:rPr>
                <w:rFonts w:ascii="Baskerville Old Face" w:hAnsi="Baskerville Old Face"/>
                <w:b/>
                <w:sz w:val="32"/>
              </w:rPr>
            </w:pPr>
            <w:r w:rsidRPr="001A1C22">
              <w:rPr>
                <w:rFonts w:ascii="Baskerville Old Face" w:hAnsi="Baskerville Old Face"/>
                <w:b/>
                <w:sz w:val="32"/>
              </w:rPr>
              <w:lastRenderedPageBreak/>
              <w:t>Mise en situation</w:t>
            </w:r>
          </w:p>
          <w:p w:rsidR="00AB0ACA" w:rsidRPr="001A1C22" w:rsidRDefault="00C31174" w:rsidP="007A552B">
            <w:pPr>
              <w:spacing w:before="240"/>
              <w:jc w:val="center"/>
              <w:rPr>
                <w:rFonts w:ascii="Baskerville Old Face" w:hAnsi="Baskerville Old Face"/>
                <w:b/>
                <w:i/>
                <w:sz w:val="28"/>
              </w:rPr>
            </w:pPr>
            <w:r w:rsidRPr="001A1C22">
              <w:rPr>
                <w:rFonts w:ascii="Baskerville Old Face" w:hAnsi="Baskerville Old Face"/>
                <w:b/>
                <w:i/>
                <w:sz w:val="28"/>
              </w:rPr>
              <w:t xml:space="preserve">Conception </w:t>
            </w:r>
            <w:r w:rsidR="00BE13DD" w:rsidRPr="001A1C22">
              <w:rPr>
                <w:rFonts w:ascii="Baskerville Old Face" w:hAnsi="Baskerville Old Face"/>
                <w:b/>
                <w:i/>
                <w:sz w:val="28"/>
              </w:rPr>
              <w:t>d’</w:t>
            </w:r>
            <w:r w:rsidR="0096433B" w:rsidRPr="001A1C22">
              <w:rPr>
                <w:rFonts w:ascii="Baskerville Old Face" w:hAnsi="Baskerville Old Face"/>
                <w:b/>
                <w:i/>
                <w:sz w:val="28"/>
              </w:rPr>
              <w:t xml:space="preserve">un </w:t>
            </w:r>
            <w:r w:rsidR="00BE13DD" w:rsidRPr="001A1C22">
              <w:rPr>
                <w:rFonts w:ascii="Baskerville Old Face" w:hAnsi="Baskerville Old Face"/>
                <w:b/>
                <w:i/>
                <w:sz w:val="28"/>
              </w:rPr>
              <w:t>outil d’évaluation en aide à l’apprentissage</w:t>
            </w:r>
          </w:p>
          <w:p w:rsidR="007627C6" w:rsidRPr="001A1C22" w:rsidRDefault="007627C6" w:rsidP="007A552B">
            <w:pPr>
              <w:jc w:val="center"/>
              <w:rPr>
                <w:rFonts w:ascii="Baskerville Old Face" w:hAnsi="Baskerville Old Face"/>
                <w:sz w:val="24"/>
              </w:rPr>
            </w:pPr>
          </w:p>
          <w:p w:rsidR="0031718E" w:rsidRPr="001A1C22" w:rsidRDefault="0031718E" w:rsidP="0031718E">
            <w:pPr>
              <w:rPr>
                <w:rFonts w:ascii="Baskerville Old Face" w:hAnsi="Baskerville Old Face"/>
                <w:sz w:val="24"/>
              </w:rPr>
            </w:pPr>
            <w:r w:rsidRPr="001A1C22">
              <w:rPr>
                <w:rFonts w:ascii="Baskerville Old Face" w:hAnsi="Baskerville Old Face"/>
                <w:sz w:val="24"/>
              </w:rPr>
              <w:t xml:space="preserve">L’arrivée du nouveau programme d’études </w:t>
            </w:r>
            <w:r w:rsidRPr="001A1C22">
              <w:rPr>
                <w:rFonts w:ascii="Baskerville Old Face" w:hAnsi="Baskerville Old Face"/>
                <w:i/>
                <w:sz w:val="24"/>
              </w:rPr>
              <w:t>Francisation</w:t>
            </w:r>
            <w:r w:rsidRPr="001A1C22">
              <w:rPr>
                <w:rFonts w:ascii="Baskerville Old Face" w:hAnsi="Baskerville Old Face"/>
                <w:sz w:val="24"/>
              </w:rPr>
              <w:t xml:space="preserve"> implique de nouveaux contenus, mais aussi une nouvelle approche, l’approche par compétences, et une nouvelle vision de l’évaluation. Dans ce nouveau contexte d’enseignement-apprentissage, l’évaluation en aide à l’apprentissage (ou EAA) est appelée à jouer un rôle encore plus important. En vue de l’implantation du programme, vos collègues enseignants et vous souhaitez revoir et développer vos pratiques pédagogiques en matière d’évaluation en aide à l’apprentissage. </w:t>
            </w:r>
          </w:p>
          <w:p w:rsidR="0031718E" w:rsidRPr="001A1C22" w:rsidRDefault="0031718E" w:rsidP="0031718E">
            <w:pPr>
              <w:rPr>
                <w:rFonts w:ascii="Baskerville Old Face" w:hAnsi="Baskerville Old Face"/>
                <w:sz w:val="24"/>
              </w:rPr>
            </w:pPr>
          </w:p>
          <w:p w:rsidR="0031718E" w:rsidRPr="001A1C22" w:rsidRDefault="0031718E" w:rsidP="0031718E">
            <w:pPr>
              <w:rPr>
                <w:sz w:val="24"/>
              </w:rPr>
            </w:pPr>
            <w:r w:rsidRPr="001A1C22">
              <w:rPr>
                <w:rFonts w:ascii="Baskerville Old Face" w:hAnsi="Baskerville Old Face"/>
                <w:sz w:val="24"/>
              </w:rPr>
              <w:t xml:space="preserve">L’atelier vous amènera à concevoir un outil </w:t>
            </w:r>
            <w:r w:rsidR="00E3323C" w:rsidRPr="001A1C22">
              <w:rPr>
                <w:rFonts w:ascii="Baskerville Old Face" w:hAnsi="Baskerville Old Face"/>
                <w:sz w:val="24"/>
              </w:rPr>
              <w:t>d’EAA</w:t>
            </w:r>
            <w:r w:rsidRPr="001A1C22">
              <w:rPr>
                <w:rFonts w:ascii="Baskerville Old Face" w:hAnsi="Baskerville Old Face"/>
                <w:sz w:val="24"/>
              </w:rPr>
              <w:t xml:space="preserve">, lequel sera intégré à une </w:t>
            </w:r>
            <w:r w:rsidR="00525D4D" w:rsidRPr="001A1C22">
              <w:rPr>
                <w:rFonts w:ascii="Baskerville Old Face" w:hAnsi="Baskerville Old Face"/>
                <w:sz w:val="24"/>
              </w:rPr>
              <w:t>situation d’apprentissage</w:t>
            </w:r>
            <w:r w:rsidR="00B2318B" w:rsidRPr="001A1C22">
              <w:rPr>
                <w:rFonts w:ascii="Baskerville Old Face" w:hAnsi="Baskerville Old Face"/>
                <w:sz w:val="24"/>
              </w:rPr>
              <w:t xml:space="preserve"> (SA)</w:t>
            </w:r>
            <w:r w:rsidRPr="001A1C22">
              <w:rPr>
                <w:rFonts w:ascii="Baskerville Old Face" w:hAnsi="Baskerville Old Face"/>
                <w:sz w:val="24"/>
              </w:rPr>
              <w:t xml:space="preserve"> ou une activité que vous prévoyez réaliser prochainement en classe. En exploitant les différentes ressources proposées, vous aurez l’occasion de vous familiariser davantage avec différents outils et méthodes pour évaluer dans le but de soutenir les apprentissages et, par le fait même, de développer votre compétence professionnelle 5 : « Évaluer la progression des apprentissages et le degré d’acquisition des compétences des élèves pour les contenus à faire apprendre ».</w:t>
            </w:r>
          </w:p>
          <w:p w:rsidR="009D4C0B" w:rsidRPr="001A1C22" w:rsidRDefault="009D4C0B" w:rsidP="007627C6">
            <w:pPr>
              <w:rPr>
                <w:sz w:val="24"/>
              </w:rPr>
            </w:pPr>
          </w:p>
        </w:tc>
      </w:tr>
    </w:tbl>
    <w:p w:rsidR="0009470A" w:rsidRPr="001A1C22" w:rsidRDefault="0009470A">
      <w:pPr>
        <w:rPr>
          <w:rFonts w:ascii="Baskerville Old Face" w:hAnsi="Baskerville Old Face"/>
          <w:b/>
          <w:sz w:val="24"/>
        </w:rPr>
      </w:pPr>
    </w:p>
    <w:p w:rsidR="00042541" w:rsidRPr="001A1C22" w:rsidRDefault="00042541">
      <w:pPr>
        <w:jc w:val="left"/>
        <w:rPr>
          <w:rFonts w:ascii="Baskerville Old Face" w:hAnsi="Baskerville Old Face"/>
          <w:b/>
          <w:sz w:val="24"/>
        </w:rPr>
      </w:pPr>
      <w:bookmarkStart w:id="0" w:name="_Toc417914824"/>
      <w:r w:rsidRPr="001A1C22">
        <w:rPr>
          <w:rFonts w:ascii="Baskerville Old Face" w:hAnsi="Baskerville Old Face"/>
          <w:b/>
          <w:sz w:val="24"/>
        </w:rPr>
        <w:t>Si vous réalisez cette activité en groupe :</w:t>
      </w:r>
    </w:p>
    <w:p w:rsidR="00042541" w:rsidRPr="001A1C22" w:rsidRDefault="00042541" w:rsidP="00042541">
      <w:pPr>
        <w:pStyle w:val="Paragraphedeliste"/>
        <w:numPr>
          <w:ilvl w:val="0"/>
          <w:numId w:val="4"/>
        </w:numPr>
        <w:rPr>
          <w:rFonts w:ascii="Baskerville Old Face" w:hAnsi="Baskerville Old Face"/>
          <w:sz w:val="24"/>
        </w:rPr>
      </w:pPr>
      <w:r w:rsidRPr="001A1C22">
        <w:rPr>
          <w:rFonts w:ascii="Baskerville Old Face" w:hAnsi="Baskerville Old Face"/>
          <w:sz w:val="24"/>
        </w:rPr>
        <w:t xml:space="preserve">Suivez les consignes de l’animateur. </w:t>
      </w:r>
    </w:p>
    <w:p w:rsidR="00FC1F36" w:rsidRPr="001A1C22" w:rsidRDefault="00906DDF">
      <w:pPr>
        <w:jc w:val="left"/>
        <w:rPr>
          <w:rFonts w:ascii="Baskerville Old Face" w:hAnsi="Baskerville Old Face"/>
          <w:b/>
          <w:sz w:val="24"/>
        </w:rPr>
      </w:pPr>
      <w:r w:rsidRPr="001A1C22">
        <w:rPr>
          <w:rFonts w:ascii="Baskerville Old Face" w:hAnsi="Baskerville Old Face"/>
          <w:b/>
          <w:sz w:val="24"/>
        </w:rPr>
        <w:t>Si vous réalisez cette</w:t>
      </w:r>
      <w:r w:rsidR="00042541" w:rsidRPr="001A1C22">
        <w:rPr>
          <w:rFonts w:ascii="Baskerville Old Face" w:hAnsi="Baskerville Old Face"/>
          <w:b/>
          <w:sz w:val="24"/>
        </w:rPr>
        <w:t xml:space="preserve"> activité</w:t>
      </w:r>
      <w:r w:rsidR="00691216" w:rsidRPr="001A1C22">
        <w:rPr>
          <w:rFonts w:ascii="Baskerville Old Face" w:hAnsi="Baskerville Old Face"/>
          <w:b/>
          <w:sz w:val="24"/>
        </w:rPr>
        <w:t xml:space="preserve"> </w:t>
      </w:r>
      <w:r w:rsidR="00BE2F1B" w:rsidRPr="001A1C22">
        <w:rPr>
          <w:rFonts w:ascii="Baskerville Old Face" w:hAnsi="Baskerville Old Face"/>
          <w:b/>
          <w:sz w:val="24"/>
        </w:rPr>
        <w:t>de façon individuelle</w:t>
      </w:r>
      <w:r w:rsidR="00FC1F36" w:rsidRPr="001A1C22">
        <w:rPr>
          <w:rFonts w:ascii="Baskerville Old Face" w:hAnsi="Baskerville Old Face"/>
          <w:b/>
          <w:sz w:val="24"/>
        </w:rPr>
        <w:t> :</w:t>
      </w:r>
    </w:p>
    <w:p w:rsidR="00042541" w:rsidRPr="001A1C22" w:rsidRDefault="00FC1F36" w:rsidP="00FC1F36">
      <w:pPr>
        <w:pStyle w:val="Paragraphedeliste"/>
        <w:numPr>
          <w:ilvl w:val="0"/>
          <w:numId w:val="4"/>
        </w:numPr>
        <w:rPr>
          <w:rFonts w:ascii="Baskerville Old Face" w:hAnsi="Baskerville Old Face"/>
          <w:sz w:val="24"/>
        </w:rPr>
      </w:pPr>
      <w:r w:rsidRPr="001A1C22">
        <w:rPr>
          <w:rFonts w:ascii="Baskerville Old Face" w:hAnsi="Baskerville Old Face"/>
          <w:sz w:val="24"/>
        </w:rPr>
        <w:t>Passez à la page suivante pour connaître la marche à suivre.</w:t>
      </w:r>
    </w:p>
    <w:p w:rsidR="00FC1F36" w:rsidRPr="001A1C22" w:rsidRDefault="00FC1F36">
      <w:pPr>
        <w:jc w:val="left"/>
        <w:rPr>
          <w:rFonts w:ascii="Baskerville Old Face" w:hAnsi="Baskerville Old Face"/>
          <w:sz w:val="24"/>
        </w:rPr>
      </w:pPr>
      <w:r w:rsidRPr="001A1C22">
        <w:rPr>
          <w:rFonts w:ascii="Baskerville Old Face" w:hAnsi="Baskerville Old Face"/>
          <w:sz w:val="24"/>
        </w:rPr>
        <w:br w:type="page"/>
      </w:r>
    </w:p>
    <w:p w:rsidR="00FC1F36" w:rsidRPr="001A1C22" w:rsidRDefault="00FC1F36" w:rsidP="00FC1F36">
      <w:pPr>
        <w:pStyle w:val="Titre2"/>
      </w:pPr>
      <w:r w:rsidRPr="001A1C22">
        <w:lastRenderedPageBreak/>
        <w:t xml:space="preserve">Marche à suivre </w:t>
      </w:r>
      <w:r w:rsidRPr="001A1C22">
        <w:br/>
        <w:t xml:space="preserve">pour réaliser l’activité </w:t>
      </w:r>
      <w:r w:rsidR="00BE2F1B" w:rsidRPr="001A1C22">
        <w:t>de façon individuelle</w:t>
      </w:r>
    </w:p>
    <w:p w:rsidR="007C1FF0" w:rsidRPr="001A1C22" w:rsidRDefault="007C1FF0" w:rsidP="007C1FF0">
      <w:pPr>
        <w:jc w:val="left"/>
        <w:rPr>
          <w:rFonts w:ascii="Baskerville Old Face" w:hAnsi="Baskerville Old Face"/>
          <w:sz w:val="24"/>
          <w:u w:val="single"/>
        </w:rPr>
      </w:pPr>
      <w:r w:rsidRPr="001A1C22">
        <w:rPr>
          <w:rFonts w:ascii="Baskerville Old Face" w:hAnsi="Baskerville Old Face"/>
          <w:sz w:val="24"/>
          <w:u w:val="single"/>
        </w:rPr>
        <w:t xml:space="preserve">Phase 1 : Zoom sur l’EAA : </w:t>
      </w:r>
      <w:r w:rsidR="00B27E2C" w:rsidRPr="001A1C22">
        <w:rPr>
          <w:rFonts w:ascii="Baskerville Old Face" w:hAnsi="Baskerville Old Face"/>
          <w:sz w:val="24"/>
          <w:u w:val="single"/>
        </w:rPr>
        <w:t xml:space="preserve">une </w:t>
      </w:r>
      <w:r w:rsidRPr="001A1C22">
        <w:rPr>
          <w:rFonts w:ascii="Baskerville Old Face" w:hAnsi="Baskerville Old Face"/>
          <w:sz w:val="24"/>
          <w:u w:val="single"/>
        </w:rPr>
        <w:t xml:space="preserve">réflexion sur mes pratiques évaluatives </w:t>
      </w:r>
    </w:p>
    <w:p w:rsidR="002E6E2E" w:rsidRPr="001A1C22" w:rsidRDefault="009E21F8" w:rsidP="006B126E">
      <w:pPr>
        <w:pStyle w:val="Paragraphedeliste"/>
        <w:numPr>
          <w:ilvl w:val="0"/>
          <w:numId w:val="13"/>
        </w:numPr>
        <w:jc w:val="both"/>
        <w:rPr>
          <w:rFonts w:ascii="Baskerville Old Face" w:hAnsi="Baskerville Old Face"/>
          <w:sz w:val="24"/>
        </w:rPr>
      </w:pPr>
      <w:r w:rsidRPr="001A1C22">
        <w:rPr>
          <w:rFonts w:ascii="Baskerville Old Face" w:hAnsi="Baskerville Old Face"/>
          <w:sz w:val="24"/>
        </w:rPr>
        <w:t xml:space="preserve">Remplissez d’abord </w:t>
      </w:r>
      <w:r w:rsidR="002E6E2E" w:rsidRPr="001A1C22">
        <w:rPr>
          <w:rFonts w:ascii="Baskerville Old Face" w:hAnsi="Baskerville Old Face"/>
          <w:sz w:val="24"/>
        </w:rPr>
        <w:t xml:space="preserve">le tableau de la page suivante </w:t>
      </w:r>
      <w:r w:rsidR="000F676F" w:rsidRPr="001A1C22">
        <w:rPr>
          <w:rFonts w:ascii="Baskerville Old Face" w:hAnsi="Baskerville Old Face"/>
          <w:sz w:val="24"/>
        </w:rPr>
        <w:t>« </w:t>
      </w:r>
      <w:r w:rsidR="002E6E2E" w:rsidRPr="001A1C22">
        <w:rPr>
          <w:rFonts w:ascii="Baskerville Old Face" w:hAnsi="Baskerville Old Face"/>
          <w:sz w:val="24"/>
        </w:rPr>
        <w:t>Évaluation en aide à l’apprentissage et évaluation aux fin</w:t>
      </w:r>
      <w:r w:rsidR="00C8329F" w:rsidRPr="001A1C22">
        <w:rPr>
          <w:rFonts w:ascii="Baskerville Old Face" w:hAnsi="Baskerville Old Face"/>
          <w:sz w:val="24"/>
        </w:rPr>
        <w:t>s</w:t>
      </w:r>
      <w:r w:rsidR="000F676F" w:rsidRPr="001A1C22">
        <w:rPr>
          <w:rFonts w:ascii="Baskerville Old Face" w:hAnsi="Baskerville Old Face"/>
          <w:sz w:val="24"/>
        </w:rPr>
        <w:t xml:space="preserve"> de sanction : deux rôles-clés ».</w:t>
      </w:r>
    </w:p>
    <w:p w:rsidR="007A3D7A" w:rsidRPr="001A1C22" w:rsidRDefault="0047114A" w:rsidP="007A3D7A">
      <w:pPr>
        <w:pStyle w:val="Paragraphedeliste"/>
        <w:numPr>
          <w:ilvl w:val="0"/>
          <w:numId w:val="13"/>
        </w:numPr>
        <w:jc w:val="both"/>
        <w:rPr>
          <w:rFonts w:ascii="Baskerville Old Face" w:hAnsi="Baskerville Old Face"/>
          <w:sz w:val="24"/>
        </w:rPr>
      </w:pPr>
      <w:r w:rsidRPr="001A1C22">
        <w:rPr>
          <w:rFonts w:ascii="Baskerville Old Face" w:hAnsi="Baskerville Old Face"/>
          <w:sz w:val="24"/>
        </w:rPr>
        <w:t xml:space="preserve">Répondez ensuite au </w:t>
      </w:r>
      <w:r w:rsidR="009E21F8" w:rsidRPr="001A1C22">
        <w:rPr>
          <w:rFonts w:ascii="Baskerville Old Face" w:hAnsi="Baskerville Old Face"/>
          <w:sz w:val="24"/>
        </w:rPr>
        <w:t xml:space="preserve">questionnaire de la page </w:t>
      </w:r>
      <w:r w:rsidR="000F676F" w:rsidRPr="001A1C22">
        <w:rPr>
          <w:rFonts w:ascii="Baskerville Old Face" w:hAnsi="Baskerville Old Face"/>
          <w:sz w:val="24"/>
        </w:rPr>
        <w:t>4</w:t>
      </w:r>
      <w:r w:rsidR="007F5029" w:rsidRPr="001A1C22">
        <w:rPr>
          <w:rFonts w:ascii="Baskerville Old Face" w:hAnsi="Baskerville Old Face"/>
          <w:sz w:val="24"/>
        </w:rPr>
        <w:t>, « Le po</w:t>
      </w:r>
      <w:r w:rsidR="003A4A15" w:rsidRPr="001A1C22">
        <w:rPr>
          <w:rFonts w:ascii="Baskerville Old Face" w:hAnsi="Baskerville Old Face"/>
          <w:sz w:val="24"/>
        </w:rPr>
        <w:t xml:space="preserve">int sur </w:t>
      </w:r>
      <w:r w:rsidR="0096433B" w:rsidRPr="001A1C22">
        <w:rPr>
          <w:rFonts w:ascii="Baskerville Old Face" w:hAnsi="Baskerville Old Face"/>
          <w:sz w:val="24"/>
        </w:rPr>
        <w:t>mes pratiques évaluatives</w:t>
      </w:r>
      <w:r w:rsidR="00AF5FFC" w:rsidRPr="001A1C22">
        <w:rPr>
          <w:rFonts w:ascii="Baskerville Old Face" w:hAnsi="Baskerville Old Face"/>
          <w:sz w:val="24"/>
        </w:rPr>
        <w:t> »</w:t>
      </w:r>
      <w:r w:rsidR="00AA412B" w:rsidRPr="001A1C22">
        <w:rPr>
          <w:rFonts w:ascii="Baskerville Old Face" w:hAnsi="Baskerville Old Face"/>
          <w:sz w:val="24"/>
        </w:rPr>
        <w:t>.</w:t>
      </w:r>
    </w:p>
    <w:p w:rsidR="007A3D7A" w:rsidRPr="001A1C22" w:rsidRDefault="00042541" w:rsidP="007A3D7A">
      <w:pPr>
        <w:pStyle w:val="Paragraphedeliste"/>
        <w:numPr>
          <w:ilvl w:val="0"/>
          <w:numId w:val="13"/>
        </w:numPr>
        <w:jc w:val="both"/>
        <w:rPr>
          <w:rFonts w:ascii="Baskerville Old Face" w:hAnsi="Baskerville Old Face"/>
          <w:sz w:val="24"/>
        </w:rPr>
      </w:pPr>
      <w:r w:rsidRPr="001A1C22">
        <w:rPr>
          <w:rFonts w:ascii="Baskerville Old Face" w:hAnsi="Baskerville Old Face"/>
          <w:sz w:val="24"/>
        </w:rPr>
        <w:t>V</w:t>
      </w:r>
      <w:r w:rsidR="00906DDF" w:rsidRPr="001A1C22">
        <w:rPr>
          <w:rFonts w:ascii="Baskerville Old Face" w:hAnsi="Baskerville Old Face"/>
          <w:sz w:val="24"/>
        </w:rPr>
        <w:t xml:space="preserve">isionnez </w:t>
      </w:r>
      <w:r w:rsidR="009E21F8" w:rsidRPr="001A1C22">
        <w:rPr>
          <w:rFonts w:ascii="Baskerville Old Face" w:hAnsi="Baskerville Old Face"/>
          <w:sz w:val="24"/>
        </w:rPr>
        <w:t xml:space="preserve">ensuite </w:t>
      </w:r>
      <w:r w:rsidR="00906DDF" w:rsidRPr="001A1C22">
        <w:rPr>
          <w:rFonts w:ascii="Baskerville Old Face" w:hAnsi="Baskerville Old Face"/>
          <w:sz w:val="24"/>
        </w:rPr>
        <w:t>la capsule intitulée « </w:t>
      </w:r>
      <w:r w:rsidR="0096433B" w:rsidRPr="001A1C22">
        <w:rPr>
          <w:rFonts w:ascii="Baskerville Old Face" w:hAnsi="Baskerville Old Face"/>
          <w:sz w:val="24"/>
        </w:rPr>
        <w:t>L’évaluation en aide à l’apprentissage : Cap sur la réussite</w:t>
      </w:r>
      <w:r w:rsidR="00906DDF" w:rsidRPr="001A1C22">
        <w:rPr>
          <w:rFonts w:ascii="Baskerville Old Face" w:hAnsi="Baskerville Old Face"/>
          <w:sz w:val="24"/>
        </w:rPr>
        <w:t> »</w:t>
      </w:r>
      <w:r w:rsidR="003A4A15" w:rsidRPr="001A1C22">
        <w:rPr>
          <w:rFonts w:ascii="Baskerville Old Face" w:hAnsi="Baskerville Old Face"/>
          <w:sz w:val="24"/>
        </w:rPr>
        <w:t>,</w:t>
      </w:r>
      <w:r w:rsidR="00906DDF" w:rsidRPr="001A1C22">
        <w:rPr>
          <w:rFonts w:ascii="Baskerville Old Face" w:hAnsi="Baskerville Old Face"/>
          <w:sz w:val="24"/>
        </w:rPr>
        <w:t xml:space="preserve"> disponible sur le site Acco</w:t>
      </w:r>
      <w:r w:rsidRPr="001A1C22">
        <w:rPr>
          <w:rFonts w:ascii="Baskerville Old Face" w:hAnsi="Baskerville Old Face"/>
          <w:sz w:val="24"/>
        </w:rPr>
        <w:t xml:space="preserve">mpagnement Francisation, </w:t>
      </w:r>
      <w:r w:rsidR="00DC0F32" w:rsidRPr="001A1C22">
        <w:rPr>
          <w:rFonts w:ascii="Baskerville Old Face" w:hAnsi="Baskerville Old Face"/>
          <w:sz w:val="24"/>
        </w:rPr>
        <w:t xml:space="preserve">qui traite </w:t>
      </w:r>
      <w:r w:rsidR="00EC066E" w:rsidRPr="001A1C22">
        <w:rPr>
          <w:rFonts w:ascii="Baskerville Old Face" w:hAnsi="Baskerville Old Face"/>
          <w:sz w:val="24"/>
        </w:rPr>
        <w:t xml:space="preserve">de </w:t>
      </w:r>
      <w:r w:rsidR="00DC0F32" w:rsidRPr="001A1C22">
        <w:rPr>
          <w:rFonts w:ascii="Baskerville Old Face" w:hAnsi="Baskerville Old Face"/>
          <w:sz w:val="24"/>
        </w:rPr>
        <w:t>l’importance de l’EAA</w:t>
      </w:r>
      <w:r w:rsidR="007C1FF0" w:rsidRPr="001A1C22">
        <w:rPr>
          <w:rFonts w:ascii="Baskerville Old Face" w:hAnsi="Baskerville Old Face"/>
          <w:sz w:val="24"/>
        </w:rPr>
        <w:t xml:space="preserve">. Cette capsule propose des pistes pour développer et diversifier ses pratiques en matière d’évaluation de la progression des apprentissages. Au besoin, utilisez la feuille de notes présentée à la fin de ce cahier. </w:t>
      </w:r>
    </w:p>
    <w:p w:rsidR="007C1FF0" w:rsidRPr="001A1C22" w:rsidRDefault="007C1FF0" w:rsidP="007C1FF0">
      <w:pPr>
        <w:jc w:val="left"/>
        <w:rPr>
          <w:rFonts w:ascii="Baskerville Old Face" w:hAnsi="Baskerville Old Face"/>
          <w:sz w:val="24"/>
          <w:u w:val="single"/>
        </w:rPr>
      </w:pPr>
      <w:r w:rsidRPr="001A1C22">
        <w:rPr>
          <w:rFonts w:ascii="Baskerville Old Face" w:hAnsi="Baskerville Old Face"/>
          <w:sz w:val="24"/>
          <w:u w:val="single"/>
        </w:rPr>
        <w:t>Phase 2 : Conception d’un outil d’EAA</w:t>
      </w:r>
    </w:p>
    <w:p w:rsidR="007F5029" w:rsidRPr="001A1C22" w:rsidRDefault="007C1FF0" w:rsidP="007A3D7A">
      <w:pPr>
        <w:pStyle w:val="Paragraphedeliste"/>
        <w:numPr>
          <w:ilvl w:val="0"/>
          <w:numId w:val="13"/>
        </w:numPr>
        <w:jc w:val="both"/>
        <w:rPr>
          <w:rFonts w:ascii="Baskerville Old Face" w:hAnsi="Baskerville Old Face"/>
          <w:sz w:val="24"/>
        </w:rPr>
      </w:pPr>
      <w:r w:rsidRPr="001A1C22">
        <w:rPr>
          <w:rFonts w:ascii="Baskerville Old Face" w:hAnsi="Baskerville Old Face"/>
          <w:sz w:val="24"/>
        </w:rPr>
        <w:t>Concevez</w:t>
      </w:r>
      <w:r w:rsidR="007F5029" w:rsidRPr="001A1C22">
        <w:rPr>
          <w:rFonts w:ascii="Baskerville Old Face" w:hAnsi="Baskerville Old Face"/>
          <w:sz w:val="24"/>
        </w:rPr>
        <w:t xml:space="preserve"> </w:t>
      </w:r>
      <w:r w:rsidR="00C8329F" w:rsidRPr="001A1C22">
        <w:rPr>
          <w:rFonts w:ascii="Baskerville Old Face" w:hAnsi="Baskerville Old Face"/>
          <w:sz w:val="24"/>
        </w:rPr>
        <w:t>un outil d’</w:t>
      </w:r>
      <w:r w:rsidR="003761A1" w:rsidRPr="001A1C22">
        <w:rPr>
          <w:rFonts w:ascii="Baskerville Old Face" w:hAnsi="Baskerville Old Face"/>
          <w:sz w:val="24"/>
        </w:rPr>
        <w:t xml:space="preserve">EAA </w:t>
      </w:r>
      <w:r w:rsidR="000F676F" w:rsidRPr="001A1C22">
        <w:rPr>
          <w:rFonts w:ascii="Baskerville Old Face" w:hAnsi="Baskerville Old Face"/>
          <w:sz w:val="24"/>
        </w:rPr>
        <w:t xml:space="preserve">pour accompagner ou </w:t>
      </w:r>
      <w:r w:rsidR="00C8329F" w:rsidRPr="001A1C22">
        <w:rPr>
          <w:rFonts w:ascii="Baskerville Old Face" w:hAnsi="Baskerville Old Face"/>
          <w:sz w:val="24"/>
        </w:rPr>
        <w:t xml:space="preserve">compléter </w:t>
      </w:r>
      <w:r w:rsidR="000F676F" w:rsidRPr="001A1C22">
        <w:rPr>
          <w:rFonts w:ascii="Baskerville Old Face" w:hAnsi="Baskerville Old Face"/>
          <w:sz w:val="24"/>
        </w:rPr>
        <w:t xml:space="preserve">une </w:t>
      </w:r>
      <w:r w:rsidR="0005212B" w:rsidRPr="001A1C22">
        <w:rPr>
          <w:rFonts w:ascii="Baskerville Old Face" w:hAnsi="Baskerville Old Face"/>
          <w:sz w:val="24"/>
        </w:rPr>
        <w:t xml:space="preserve">SA </w:t>
      </w:r>
      <w:r w:rsidR="000F676F" w:rsidRPr="001A1C22">
        <w:rPr>
          <w:rFonts w:ascii="Baskerville Old Face" w:hAnsi="Baskerville Old Face"/>
          <w:sz w:val="24"/>
        </w:rPr>
        <w:t xml:space="preserve">ou </w:t>
      </w:r>
      <w:r w:rsidR="00C8329F" w:rsidRPr="001A1C22">
        <w:rPr>
          <w:rFonts w:ascii="Baskerville Old Face" w:hAnsi="Baskerville Old Face"/>
          <w:sz w:val="24"/>
        </w:rPr>
        <w:t xml:space="preserve">une activité que vous planifiez faire dans les prochains jours ou semaines. (Vous pourriez aussi utiliser une </w:t>
      </w:r>
      <w:r w:rsidR="0005212B" w:rsidRPr="001A1C22">
        <w:rPr>
          <w:rFonts w:ascii="Baskerville Old Face" w:hAnsi="Baskerville Old Face"/>
          <w:sz w:val="24"/>
        </w:rPr>
        <w:t>SA</w:t>
      </w:r>
      <w:r w:rsidR="00C8329F" w:rsidRPr="001A1C22">
        <w:rPr>
          <w:rFonts w:ascii="Baskerville Old Face" w:hAnsi="Baskerville Old Face"/>
          <w:sz w:val="24"/>
        </w:rPr>
        <w:t xml:space="preserve"> ou activité que vous avez fait</w:t>
      </w:r>
      <w:r w:rsidR="00702541" w:rsidRPr="001A1C22">
        <w:rPr>
          <w:rFonts w:ascii="Baskerville Old Face" w:hAnsi="Baskerville Old Face"/>
          <w:sz w:val="24"/>
        </w:rPr>
        <w:t>e</w:t>
      </w:r>
      <w:r w:rsidR="00C8329F" w:rsidRPr="001A1C22">
        <w:rPr>
          <w:rFonts w:ascii="Baskerville Old Face" w:hAnsi="Baskerville Old Face"/>
          <w:sz w:val="24"/>
        </w:rPr>
        <w:t xml:space="preserve"> récemment, si vous le préférez.)</w:t>
      </w:r>
    </w:p>
    <w:p w:rsidR="007F5029" w:rsidRPr="001A1C22" w:rsidRDefault="00C8329F" w:rsidP="00FC1F36">
      <w:pPr>
        <w:pStyle w:val="Paragraphedeliste"/>
        <w:numPr>
          <w:ilvl w:val="1"/>
          <w:numId w:val="4"/>
        </w:numPr>
        <w:ind w:left="1134" w:hanging="283"/>
        <w:jc w:val="both"/>
        <w:rPr>
          <w:rFonts w:ascii="Baskerville Old Face" w:hAnsi="Baskerville Old Face"/>
          <w:sz w:val="24"/>
        </w:rPr>
      </w:pPr>
      <w:r w:rsidRPr="001A1C22">
        <w:rPr>
          <w:rFonts w:ascii="Baskerville Old Face" w:hAnsi="Baskerville Old Face"/>
          <w:sz w:val="24"/>
        </w:rPr>
        <w:t xml:space="preserve">Déterminez pour quelle </w:t>
      </w:r>
      <w:r w:rsidR="0005212B" w:rsidRPr="001A1C22">
        <w:rPr>
          <w:rFonts w:ascii="Baskerville Old Face" w:hAnsi="Baskerville Old Face"/>
          <w:sz w:val="24"/>
        </w:rPr>
        <w:t>SA</w:t>
      </w:r>
      <w:r w:rsidRPr="001A1C22">
        <w:rPr>
          <w:rFonts w:ascii="Baskerville Old Face" w:hAnsi="Baskerville Old Face"/>
          <w:sz w:val="24"/>
        </w:rPr>
        <w:t xml:space="preserve"> ou activité</w:t>
      </w:r>
      <w:r w:rsidR="007F5029" w:rsidRPr="001A1C22">
        <w:rPr>
          <w:rFonts w:ascii="Baskerville Old Face" w:hAnsi="Baskerville Old Face"/>
          <w:sz w:val="24"/>
        </w:rPr>
        <w:t xml:space="preserve"> vous souhaitez concevoir </w:t>
      </w:r>
      <w:r w:rsidR="007A552B" w:rsidRPr="001A1C22">
        <w:rPr>
          <w:rFonts w:ascii="Baskerville Old Face" w:hAnsi="Baskerville Old Face"/>
          <w:sz w:val="24"/>
        </w:rPr>
        <w:t xml:space="preserve">votre </w:t>
      </w:r>
      <w:r w:rsidRPr="001A1C22">
        <w:rPr>
          <w:rFonts w:ascii="Baskerville Old Face" w:hAnsi="Baskerville Old Face"/>
          <w:sz w:val="24"/>
        </w:rPr>
        <w:t xml:space="preserve">outil d’évaluation. </w:t>
      </w:r>
    </w:p>
    <w:p w:rsidR="000F676F" w:rsidRPr="001A1C22" w:rsidRDefault="000F676F" w:rsidP="00FC1F36">
      <w:pPr>
        <w:pStyle w:val="Paragraphedeliste"/>
        <w:numPr>
          <w:ilvl w:val="1"/>
          <w:numId w:val="4"/>
        </w:numPr>
        <w:ind w:left="1134" w:hanging="283"/>
        <w:jc w:val="both"/>
        <w:rPr>
          <w:rFonts w:ascii="Baskerville Old Face" w:hAnsi="Baskerville Old Face"/>
          <w:sz w:val="24"/>
        </w:rPr>
      </w:pPr>
      <w:r w:rsidRPr="001A1C22">
        <w:rPr>
          <w:rFonts w:ascii="Baskerville Old Face" w:hAnsi="Baskerville Old Face"/>
          <w:sz w:val="24"/>
        </w:rPr>
        <w:t xml:space="preserve">Définissez l’objectif de votre outil. </w:t>
      </w:r>
    </w:p>
    <w:p w:rsidR="00C8329F" w:rsidRPr="001A1C22" w:rsidRDefault="00C8329F" w:rsidP="00FC1F36">
      <w:pPr>
        <w:pStyle w:val="Paragraphedeliste"/>
        <w:numPr>
          <w:ilvl w:val="1"/>
          <w:numId w:val="4"/>
        </w:numPr>
        <w:ind w:left="1134" w:hanging="283"/>
        <w:jc w:val="both"/>
        <w:rPr>
          <w:rFonts w:ascii="Baskerville Old Face" w:hAnsi="Baskerville Old Face"/>
          <w:sz w:val="24"/>
        </w:rPr>
      </w:pPr>
      <w:r w:rsidRPr="001A1C22">
        <w:rPr>
          <w:rFonts w:ascii="Baskerville Old Face" w:hAnsi="Baskerville Old Face"/>
          <w:sz w:val="24"/>
        </w:rPr>
        <w:t>Décrivez brièvement l</w:t>
      </w:r>
      <w:r w:rsidR="000F676F" w:rsidRPr="001A1C22">
        <w:rPr>
          <w:rFonts w:ascii="Baskerville Old Face" w:hAnsi="Baskerville Old Face"/>
          <w:sz w:val="24"/>
        </w:rPr>
        <w:t xml:space="preserve">’outil que vous souhaitez concevoir. </w:t>
      </w:r>
    </w:p>
    <w:p w:rsidR="003A4A15" w:rsidRPr="001A1C22" w:rsidRDefault="00702541" w:rsidP="00FC1F36">
      <w:pPr>
        <w:pStyle w:val="Paragraphedeliste"/>
        <w:numPr>
          <w:ilvl w:val="1"/>
          <w:numId w:val="4"/>
        </w:numPr>
        <w:ind w:left="1134" w:hanging="283"/>
        <w:jc w:val="both"/>
        <w:rPr>
          <w:rFonts w:ascii="Baskerville Old Face" w:hAnsi="Baskerville Old Face"/>
          <w:sz w:val="24"/>
        </w:rPr>
      </w:pPr>
      <w:r w:rsidRPr="001A1C22">
        <w:rPr>
          <w:rFonts w:ascii="Baskerville Old Face" w:hAnsi="Baskerville Old Face"/>
          <w:sz w:val="24"/>
        </w:rPr>
        <w:t xml:space="preserve">À l’aide de différentes ressources (programme d’études, grilles d’évaluation à interprétation critérielle fournies sur le site du Ministère, tableaux de précisions présentés dans les </w:t>
      </w:r>
      <w:r w:rsidR="0005212B" w:rsidRPr="001A1C22">
        <w:rPr>
          <w:rFonts w:ascii="Baskerville Old Face" w:hAnsi="Baskerville Old Face"/>
          <w:sz w:val="24"/>
        </w:rPr>
        <w:t>Définitions du domaine d’évaluation</w:t>
      </w:r>
      <w:r w:rsidRPr="001A1C22">
        <w:rPr>
          <w:rFonts w:ascii="Baskerville Old Face" w:hAnsi="Baskerville Old Face"/>
          <w:sz w:val="24"/>
        </w:rPr>
        <w:t>,</w:t>
      </w:r>
      <w:r w:rsidR="00941E79" w:rsidRPr="001A1C22">
        <w:rPr>
          <w:rFonts w:ascii="Baskerville Old Face" w:hAnsi="Baskerville Old Face"/>
          <w:sz w:val="24"/>
        </w:rPr>
        <w:t xml:space="preserve"> etc.), </w:t>
      </w:r>
      <w:r w:rsidR="000F676F" w:rsidRPr="001A1C22">
        <w:rPr>
          <w:rFonts w:ascii="Baskerville Old Face" w:hAnsi="Baskerville Old Face"/>
          <w:sz w:val="24"/>
        </w:rPr>
        <w:t xml:space="preserve">élaborez </w:t>
      </w:r>
      <w:r w:rsidR="00941E79" w:rsidRPr="001A1C22">
        <w:rPr>
          <w:rFonts w:ascii="Baskerville Old Face" w:hAnsi="Baskerville Old Face"/>
          <w:sz w:val="24"/>
        </w:rPr>
        <w:t xml:space="preserve">un outil </w:t>
      </w:r>
      <w:r w:rsidR="000F676F" w:rsidRPr="001A1C22">
        <w:rPr>
          <w:rFonts w:ascii="Baskerville Old Face" w:hAnsi="Baskerville Old Face"/>
          <w:sz w:val="24"/>
        </w:rPr>
        <w:t xml:space="preserve">d’EAA </w:t>
      </w:r>
      <w:r w:rsidR="00941E79" w:rsidRPr="001A1C22">
        <w:rPr>
          <w:rFonts w:ascii="Baskerville Old Face" w:hAnsi="Baskerville Old Face"/>
          <w:sz w:val="24"/>
        </w:rPr>
        <w:t xml:space="preserve">qui </w:t>
      </w:r>
      <w:r w:rsidR="000F676F" w:rsidRPr="001A1C22">
        <w:rPr>
          <w:rFonts w:ascii="Baskerville Old Face" w:hAnsi="Baskerville Old Face"/>
          <w:sz w:val="24"/>
        </w:rPr>
        <w:t xml:space="preserve">accompagnera </w:t>
      </w:r>
      <w:proofErr w:type="spellStart"/>
      <w:r w:rsidR="000F676F" w:rsidRPr="001A1C22">
        <w:rPr>
          <w:rFonts w:ascii="Baskerville Old Face" w:hAnsi="Baskerville Old Face"/>
          <w:sz w:val="24"/>
        </w:rPr>
        <w:t>la</w:t>
      </w:r>
      <w:proofErr w:type="spellEnd"/>
      <w:r w:rsidR="000F676F" w:rsidRPr="001A1C22">
        <w:rPr>
          <w:rFonts w:ascii="Baskerville Old Face" w:hAnsi="Baskerville Old Face"/>
          <w:sz w:val="24"/>
        </w:rPr>
        <w:t xml:space="preserve"> SA ou </w:t>
      </w:r>
      <w:r w:rsidR="00941E79" w:rsidRPr="001A1C22">
        <w:rPr>
          <w:rFonts w:ascii="Baskerville Old Face" w:hAnsi="Baskerville Old Face"/>
          <w:sz w:val="24"/>
        </w:rPr>
        <w:t>l’activité</w:t>
      </w:r>
      <w:r w:rsidR="000F676F" w:rsidRPr="001A1C22">
        <w:rPr>
          <w:rFonts w:ascii="Baskerville Old Face" w:hAnsi="Baskerville Old Face"/>
          <w:sz w:val="24"/>
        </w:rPr>
        <w:t xml:space="preserve"> sélectionnée</w:t>
      </w:r>
      <w:r w:rsidR="00941E79" w:rsidRPr="001A1C22">
        <w:rPr>
          <w:rFonts w:ascii="Baskerville Old Face" w:hAnsi="Baskerville Old Face"/>
          <w:sz w:val="24"/>
        </w:rPr>
        <w:t xml:space="preserve">. </w:t>
      </w:r>
    </w:p>
    <w:p w:rsidR="009E21F8" w:rsidRPr="001A1C22" w:rsidRDefault="003A4A15" w:rsidP="007C1FF0">
      <w:pPr>
        <w:jc w:val="left"/>
        <w:rPr>
          <w:rFonts w:ascii="Baskerville Old Face" w:hAnsi="Baskerville Old Face"/>
          <w:sz w:val="24"/>
          <w:u w:val="single"/>
        </w:rPr>
      </w:pPr>
      <w:r w:rsidRPr="001A1C22">
        <w:rPr>
          <w:rFonts w:ascii="Baskerville Old Face" w:hAnsi="Baskerville Old Face"/>
          <w:sz w:val="24"/>
          <w:u w:val="single"/>
        </w:rPr>
        <w:t xml:space="preserve">Phase 3 : </w:t>
      </w:r>
      <w:r w:rsidR="00673924" w:rsidRPr="001A1C22">
        <w:rPr>
          <w:rFonts w:ascii="Baskerville Old Face" w:hAnsi="Baskerville Old Face"/>
          <w:sz w:val="24"/>
          <w:u w:val="single"/>
        </w:rPr>
        <w:t>Un pas</w:t>
      </w:r>
      <w:r w:rsidR="00D3567E" w:rsidRPr="001A1C22">
        <w:rPr>
          <w:rFonts w:ascii="Baskerville Old Face" w:hAnsi="Baskerville Old Face"/>
          <w:sz w:val="24"/>
          <w:u w:val="single"/>
        </w:rPr>
        <w:t xml:space="preserve"> de plus pour le développement de mes pratiques évaluatives</w:t>
      </w:r>
    </w:p>
    <w:p w:rsidR="00691216" w:rsidRPr="001A1C22" w:rsidRDefault="0018044A" w:rsidP="007C1FF0">
      <w:pPr>
        <w:pStyle w:val="Paragraphedeliste"/>
        <w:numPr>
          <w:ilvl w:val="0"/>
          <w:numId w:val="13"/>
        </w:numPr>
        <w:jc w:val="both"/>
        <w:rPr>
          <w:rFonts w:ascii="Baskerville Old Face" w:hAnsi="Baskerville Old Face"/>
          <w:sz w:val="24"/>
        </w:rPr>
      </w:pPr>
      <w:r w:rsidRPr="001A1C22">
        <w:rPr>
          <w:rFonts w:ascii="Baskerville Old Face" w:hAnsi="Baskerville Old Face"/>
          <w:sz w:val="24"/>
        </w:rPr>
        <w:t>Remplissez le questionnaire « Retour sur votre démarche d’élaboration ».</w:t>
      </w:r>
    </w:p>
    <w:p w:rsidR="00AB0ACA" w:rsidRPr="001A1C22" w:rsidRDefault="00C31174" w:rsidP="007C1FF0">
      <w:pPr>
        <w:pStyle w:val="Paragraphedeliste"/>
        <w:numPr>
          <w:ilvl w:val="0"/>
          <w:numId w:val="13"/>
        </w:numPr>
        <w:jc w:val="both"/>
        <w:rPr>
          <w:rFonts w:ascii="Baskerville Old Face" w:hAnsi="Baskerville Old Face"/>
          <w:sz w:val="24"/>
        </w:rPr>
      </w:pPr>
      <w:r w:rsidRPr="001A1C22">
        <w:rPr>
          <w:rFonts w:ascii="Baskerville Old Face" w:hAnsi="Baskerville Old Face"/>
          <w:sz w:val="24"/>
        </w:rPr>
        <w:t>Lancez</w:t>
      </w:r>
      <w:r w:rsidR="0018044A" w:rsidRPr="001A1C22">
        <w:rPr>
          <w:rFonts w:ascii="Baskerville Old Face" w:hAnsi="Baskerville Old Face"/>
          <w:sz w:val="24"/>
        </w:rPr>
        <w:t xml:space="preserve">-vous un défi </w:t>
      </w:r>
      <w:r w:rsidR="00702541" w:rsidRPr="001A1C22">
        <w:rPr>
          <w:rFonts w:ascii="Baskerville Old Face" w:hAnsi="Baskerville Old Face"/>
          <w:sz w:val="24"/>
        </w:rPr>
        <w:t>EAA</w:t>
      </w:r>
      <w:r w:rsidR="0018044A" w:rsidRPr="001A1C22">
        <w:rPr>
          <w:rFonts w:ascii="Baskerville Old Face" w:hAnsi="Baskerville Old Face"/>
          <w:sz w:val="24"/>
        </w:rPr>
        <w:t xml:space="preserve"> : </w:t>
      </w:r>
      <w:r w:rsidRPr="001A1C22">
        <w:rPr>
          <w:rFonts w:ascii="Baskerville Old Face" w:hAnsi="Baskerville Old Face"/>
          <w:sz w:val="24"/>
        </w:rPr>
        <w:t>fixez-vous un</w:t>
      </w:r>
      <w:r w:rsidR="0018044A" w:rsidRPr="001A1C22">
        <w:rPr>
          <w:rFonts w:ascii="Baskerville Old Face" w:hAnsi="Baskerville Old Face"/>
          <w:sz w:val="24"/>
        </w:rPr>
        <w:t xml:space="preserve"> objectif </w:t>
      </w:r>
      <w:r w:rsidR="00702541" w:rsidRPr="001A1C22">
        <w:rPr>
          <w:rFonts w:ascii="Baskerville Old Face" w:hAnsi="Baskerville Old Face"/>
          <w:sz w:val="24"/>
        </w:rPr>
        <w:t>pour développer vos</w:t>
      </w:r>
      <w:r w:rsidRPr="001A1C22">
        <w:rPr>
          <w:rFonts w:ascii="Baskerville Old Face" w:hAnsi="Baskerville Old Face"/>
          <w:sz w:val="24"/>
        </w:rPr>
        <w:t xml:space="preserve"> </w:t>
      </w:r>
      <w:r w:rsidR="00C14581" w:rsidRPr="001A1C22">
        <w:rPr>
          <w:rFonts w:ascii="Baskerville Old Face" w:hAnsi="Baskerville Old Face"/>
          <w:sz w:val="24"/>
        </w:rPr>
        <w:t>pratique</w:t>
      </w:r>
      <w:r w:rsidR="00702541" w:rsidRPr="001A1C22">
        <w:rPr>
          <w:rFonts w:ascii="Baskerville Old Face" w:hAnsi="Baskerville Old Face"/>
          <w:sz w:val="24"/>
        </w:rPr>
        <w:t>s</w:t>
      </w:r>
      <w:r w:rsidR="00C14581" w:rsidRPr="001A1C22">
        <w:rPr>
          <w:rFonts w:ascii="Baskerville Old Face" w:hAnsi="Baskerville Old Face"/>
          <w:sz w:val="24"/>
        </w:rPr>
        <w:t xml:space="preserve"> pédagogique</w:t>
      </w:r>
      <w:r w:rsidR="00702541" w:rsidRPr="001A1C22">
        <w:rPr>
          <w:rFonts w:ascii="Baskerville Old Face" w:hAnsi="Baskerville Old Face"/>
          <w:sz w:val="24"/>
        </w:rPr>
        <w:t>s en matière d’</w:t>
      </w:r>
      <w:r w:rsidR="00591F4E" w:rsidRPr="001A1C22">
        <w:rPr>
          <w:rFonts w:ascii="Baskerville Old Face" w:hAnsi="Baskerville Old Face"/>
          <w:sz w:val="24"/>
        </w:rPr>
        <w:t>EAA</w:t>
      </w:r>
      <w:r w:rsidR="00C14581" w:rsidRPr="001A1C22">
        <w:rPr>
          <w:rFonts w:ascii="Baskerville Old Face" w:hAnsi="Baskerville Old Face"/>
          <w:sz w:val="24"/>
        </w:rPr>
        <w:t xml:space="preserve">. </w:t>
      </w:r>
    </w:p>
    <w:p w:rsidR="00C14581" w:rsidRPr="001A1C22" w:rsidRDefault="00C14581">
      <w:pPr>
        <w:jc w:val="left"/>
        <w:rPr>
          <w:rFonts w:eastAsiaTheme="majorEastAsia"/>
          <w:b/>
          <w:bCs/>
          <w:sz w:val="32"/>
          <w:szCs w:val="28"/>
        </w:rPr>
      </w:pPr>
      <w:r w:rsidRPr="001A1C22">
        <w:rPr>
          <w:rFonts w:eastAsiaTheme="majorEastAsia"/>
          <w:b/>
          <w:bCs/>
          <w:sz w:val="32"/>
          <w:szCs w:val="28"/>
        </w:rPr>
        <w:br w:type="page"/>
      </w:r>
    </w:p>
    <w:p w:rsidR="00C86CC7" w:rsidRPr="001A1C22" w:rsidRDefault="00C86CC7" w:rsidP="00C86CC7">
      <w:pPr>
        <w:pStyle w:val="Titre2"/>
      </w:pPr>
      <w:bookmarkStart w:id="1" w:name="_Toc417914830"/>
      <w:r w:rsidRPr="001A1C22">
        <w:lastRenderedPageBreak/>
        <w:t xml:space="preserve">Évaluation en aide à l’apprentissage et </w:t>
      </w:r>
      <w:r w:rsidRPr="001A1C22">
        <w:br/>
        <w:t>évaluation aux fins de sanction</w:t>
      </w:r>
      <w:bookmarkEnd w:id="1"/>
      <w:r w:rsidR="000F676F" w:rsidRPr="001A1C22">
        <w:t xml:space="preserve"> : </w:t>
      </w:r>
      <w:r w:rsidR="000F676F" w:rsidRPr="001A1C22">
        <w:br/>
        <w:t>deux rôles-clés</w:t>
      </w:r>
    </w:p>
    <w:p w:rsidR="00C86CC7" w:rsidRPr="001A1C22" w:rsidRDefault="0048231B" w:rsidP="00C86CC7">
      <w:pPr>
        <w:rPr>
          <w:b/>
        </w:rPr>
      </w:pPr>
      <w:r w:rsidRPr="001A1C22">
        <w:rPr>
          <w:b/>
        </w:rPr>
        <w:t>Complétez le tableau qui présente q</w:t>
      </w:r>
      <w:r w:rsidR="00C86CC7" w:rsidRPr="001A1C22">
        <w:rPr>
          <w:b/>
        </w:rPr>
        <w:t>uelques distinctions entre l’évaluation en aide à l’apprentissage et l’évaluation aux fins de sanction.</w:t>
      </w:r>
    </w:p>
    <w:p w:rsidR="007C1FF0" w:rsidRPr="001A1C22" w:rsidRDefault="007C1FF0" w:rsidP="00C86CC7">
      <w:pPr>
        <w:rPr>
          <w:b/>
        </w:rPr>
      </w:pPr>
    </w:p>
    <w:tbl>
      <w:tblPr>
        <w:tblStyle w:val="Grillemoyenne3-Accent1"/>
        <w:tblW w:w="9371" w:type="dxa"/>
        <w:jc w:val="center"/>
        <w:tblLook w:val="04A0" w:firstRow="1" w:lastRow="0" w:firstColumn="1" w:lastColumn="0" w:noHBand="0" w:noVBand="1"/>
      </w:tblPr>
      <w:tblGrid>
        <w:gridCol w:w="1844"/>
        <w:gridCol w:w="3763"/>
        <w:gridCol w:w="3764"/>
      </w:tblGrid>
      <w:tr w:rsidR="00C86CC7" w:rsidRPr="001A1C22" w:rsidTr="007C1FF0">
        <w:trPr>
          <w:cnfStyle w:val="100000000000" w:firstRow="1" w:lastRow="0" w:firstColumn="0" w:lastColumn="0" w:oddVBand="0" w:evenVBand="0" w:oddHBand="0" w:evenHBand="0" w:firstRowFirstColumn="0" w:firstRowLastColumn="0" w:lastRowFirstColumn="0" w:lastRowLastColumn="0"/>
          <w:trHeight w:val="672"/>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auto"/>
          </w:tcPr>
          <w:p w:rsidR="00C86CC7" w:rsidRPr="001A1C22" w:rsidRDefault="00C86CC7" w:rsidP="00282A5B"/>
        </w:tc>
        <w:tc>
          <w:tcPr>
            <w:tcW w:w="7527" w:type="dxa"/>
            <w:gridSpan w:val="2"/>
            <w:tcBorders>
              <w:top w:val="nil"/>
              <w:bottom w:val="nil"/>
            </w:tcBorders>
            <w:shd w:val="clear" w:color="auto" w:fill="7F7F7F" w:themeFill="text1" w:themeFillTint="80"/>
            <w:vAlign w:val="center"/>
            <w:hideMark/>
          </w:tcPr>
          <w:p w:rsidR="00C86CC7" w:rsidRPr="001A1C22" w:rsidRDefault="00C86CC7" w:rsidP="00282A5B">
            <w:pPr>
              <w:jc w:val="center"/>
              <w:cnfStyle w:val="100000000000" w:firstRow="1" w:lastRow="0" w:firstColumn="0" w:lastColumn="0" w:oddVBand="0" w:evenVBand="0" w:oddHBand="0" w:evenHBand="0" w:firstRowFirstColumn="0" w:firstRowLastColumn="0" w:lastRowFirstColumn="0" w:lastRowLastColumn="0"/>
              <w:rPr>
                <w:bCs w:val="0"/>
                <w:sz w:val="28"/>
              </w:rPr>
            </w:pPr>
            <w:r w:rsidRPr="001A1C22">
              <w:rPr>
                <w:sz w:val="36"/>
              </w:rPr>
              <w:t>L’évaluation</w:t>
            </w:r>
          </w:p>
        </w:tc>
      </w:tr>
      <w:tr w:rsidR="00C86CC7" w:rsidRPr="001A1C22" w:rsidTr="007C1FF0">
        <w:trPr>
          <w:cnfStyle w:val="000000100000" w:firstRow="0" w:lastRow="0" w:firstColumn="0" w:lastColumn="0" w:oddVBand="0" w:evenVBand="0" w:oddHBand="1" w:evenHBand="0" w:firstRowFirstColumn="0" w:firstRowLastColumn="0" w:lastRowFirstColumn="0" w:lastRowLastColumn="0"/>
          <w:trHeight w:val="790"/>
          <w:jc w:val="center"/>
        </w:trPr>
        <w:tc>
          <w:tcPr>
            <w:cnfStyle w:val="001000000000" w:firstRow="0" w:lastRow="0" w:firstColumn="1" w:lastColumn="0" w:oddVBand="0" w:evenVBand="0" w:oddHBand="0" w:evenHBand="0" w:firstRowFirstColumn="0" w:firstRowLastColumn="0" w:lastRowFirstColumn="0" w:lastRowLastColumn="0"/>
            <w:tcW w:w="1844" w:type="dxa"/>
            <w:tcBorders>
              <w:right w:val="nil"/>
            </w:tcBorders>
            <w:shd w:val="clear" w:color="auto" w:fill="auto"/>
          </w:tcPr>
          <w:p w:rsidR="00C86CC7" w:rsidRPr="001A1C22" w:rsidRDefault="00C86CC7" w:rsidP="00282A5B"/>
        </w:tc>
        <w:tc>
          <w:tcPr>
            <w:tcW w:w="3763" w:type="dxa"/>
            <w:tcBorders>
              <w:top w:val="single" w:sz="4" w:space="0" w:color="FFFFFF" w:themeColor="background1"/>
              <w:left w:val="nil"/>
            </w:tcBorders>
            <w:shd w:val="clear" w:color="auto" w:fill="7F7F7F" w:themeFill="text1" w:themeFillTint="80"/>
            <w:vAlign w:val="center"/>
          </w:tcPr>
          <w:p w:rsidR="00C86CC7" w:rsidRPr="001A1C22" w:rsidRDefault="00C86CC7" w:rsidP="00282A5B">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28"/>
              </w:rPr>
            </w:pPr>
            <w:r w:rsidRPr="001A1C22">
              <w:rPr>
                <w:b/>
                <w:bCs/>
                <w:color w:val="FFFFFF" w:themeColor="background1"/>
                <w:sz w:val="28"/>
              </w:rPr>
              <w:t>… en aide à l’apprentissage</w:t>
            </w:r>
          </w:p>
        </w:tc>
        <w:tc>
          <w:tcPr>
            <w:tcW w:w="3764" w:type="dxa"/>
            <w:tcBorders>
              <w:top w:val="single" w:sz="4" w:space="0" w:color="FFFFFF" w:themeColor="background1"/>
            </w:tcBorders>
            <w:shd w:val="clear" w:color="auto" w:fill="7F7F7F" w:themeFill="text1" w:themeFillTint="80"/>
            <w:vAlign w:val="center"/>
          </w:tcPr>
          <w:p w:rsidR="00C86CC7" w:rsidRPr="001A1C22" w:rsidRDefault="00C86CC7" w:rsidP="00282A5B">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28"/>
              </w:rPr>
            </w:pPr>
            <w:r w:rsidRPr="001A1C22">
              <w:rPr>
                <w:b/>
                <w:bCs/>
                <w:color w:val="FFFFFF" w:themeColor="background1"/>
                <w:sz w:val="28"/>
              </w:rPr>
              <w:t>… aux fins de sanction</w:t>
            </w:r>
          </w:p>
        </w:tc>
      </w:tr>
      <w:tr w:rsidR="00C86CC7" w:rsidRPr="001A1C22" w:rsidTr="007C1FF0">
        <w:trPr>
          <w:trHeight w:val="1247"/>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7F7F7F" w:themeFill="text1" w:themeFillTint="80"/>
            <w:vAlign w:val="center"/>
          </w:tcPr>
          <w:p w:rsidR="00C86CC7" w:rsidRPr="001A1C22" w:rsidRDefault="007C1FF0" w:rsidP="007C1FF0">
            <w:pPr>
              <w:jc w:val="left"/>
              <w:rPr>
                <w:sz w:val="24"/>
              </w:rPr>
            </w:pPr>
            <w:r w:rsidRPr="001A1C22">
              <w:rPr>
                <w:sz w:val="24"/>
              </w:rPr>
              <w:t xml:space="preserve">À quel </w:t>
            </w:r>
            <w:r w:rsidR="00C86CC7" w:rsidRPr="001A1C22">
              <w:rPr>
                <w:sz w:val="24"/>
              </w:rPr>
              <w:t>moment</w:t>
            </w:r>
            <w:r w:rsidRPr="001A1C22">
              <w:rPr>
                <w:sz w:val="24"/>
              </w:rPr>
              <w:t xml:space="preserve"> se fait-elle?</w:t>
            </w:r>
          </w:p>
        </w:tc>
        <w:tc>
          <w:tcPr>
            <w:tcW w:w="3763" w:type="dxa"/>
            <w:shd w:val="clear" w:color="auto" w:fill="D9D9D9" w:themeFill="background1" w:themeFillShade="D9"/>
            <w:vAlign w:val="center"/>
          </w:tcPr>
          <w:p w:rsidR="00C86CC7" w:rsidRPr="001A1C22" w:rsidRDefault="00C86CC7" w:rsidP="00282A5B">
            <w:pPr>
              <w:cnfStyle w:val="000000000000" w:firstRow="0" w:lastRow="0" w:firstColumn="0" w:lastColumn="0" w:oddVBand="0" w:evenVBand="0" w:oddHBand="0" w:evenHBand="0" w:firstRowFirstColumn="0" w:firstRowLastColumn="0" w:lastRowFirstColumn="0" w:lastRowLastColumn="0"/>
              <w:rPr>
                <w:color w:val="404040" w:themeColor="text1" w:themeTint="BF"/>
                <w:sz w:val="24"/>
              </w:rPr>
            </w:pPr>
          </w:p>
        </w:tc>
        <w:tc>
          <w:tcPr>
            <w:tcW w:w="3764" w:type="dxa"/>
            <w:shd w:val="clear" w:color="auto" w:fill="D9D9D9" w:themeFill="background1" w:themeFillShade="D9"/>
            <w:vAlign w:val="center"/>
          </w:tcPr>
          <w:p w:rsidR="00C86CC7" w:rsidRPr="001A1C22" w:rsidRDefault="00C86CC7" w:rsidP="00282A5B">
            <w:pPr>
              <w:cnfStyle w:val="000000000000" w:firstRow="0" w:lastRow="0" w:firstColumn="0" w:lastColumn="0" w:oddVBand="0" w:evenVBand="0" w:oddHBand="0" w:evenHBand="0" w:firstRowFirstColumn="0" w:firstRowLastColumn="0" w:lastRowFirstColumn="0" w:lastRowLastColumn="0"/>
              <w:rPr>
                <w:color w:val="404040" w:themeColor="text1" w:themeTint="BF"/>
                <w:sz w:val="24"/>
              </w:rPr>
            </w:pPr>
            <w:r w:rsidRPr="001A1C22">
              <w:rPr>
                <w:color w:val="404040" w:themeColor="text1" w:themeTint="BF"/>
                <w:sz w:val="24"/>
              </w:rPr>
              <w:t xml:space="preserve">Intervient </w:t>
            </w:r>
            <w:r w:rsidRPr="001A1C22">
              <w:rPr>
                <w:b/>
                <w:color w:val="404040" w:themeColor="text1" w:themeTint="BF"/>
                <w:sz w:val="24"/>
              </w:rPr>
              <w:t>au terme</w:t>
            </w:r>
            <w:r w:rsidRPr="001A1C22">
              <w:rPr>
                <w:color w:val="404040" w:themeColor="text1" w:themeTint="BF"/>
                <w:sz w:val="24"/>
              </w:rPr>
              <w:t xml:space="preserve"> d’un cours </w:t>
            </w:r>
          </w:p>
        </w:tc>
      </w:tr>
      <w:tr w:rsidR="00C86CC7" w:rsidRPr="001A1C22" w:rsidTr="007C1FF0">
        <w:trPr>
          <w:cnfStyle w:val="000000100000" w:firstRow="0" w:lastRow="0" w:firstColumn="0" w:lastColumn="0" w:oddVBand="0" w:evenVBand="0" w:oddHBand="1" w:evenHBand="0" w:firstRowFirstColumn="0" w:firstRowLastColumn="0" w:lastRowFirstColumn="0" w:lastRowLastColumn="0"/>
          <w:trHeight w:val="1938"/>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7F7F7F" w:themeFill="text1" w:themeFillTint="80"/>
            <w:vAlign w:val="center"/>
          </w:tcPr>
          <w:p w:rsidR="00C86CC7" w:rsidRPr="001A1C22" w:rsidRDefault="007C1FF0" w:rsidP="00C86CC7">
            <w:pPr>
              <w:jc w:val="left"/>
              <w:rPr>
                <w:sz w:val="24"/>
              </w:rPr>
            </w:pPr>
            <w:r w:rsidRPr="001A1C22">
              <w:rPr>
                <w:sz w:val="24"/>
              </w:rPr>
              <w:t>Quelle est sa</w:t>
            </w:r>
            <w:r w:rsidR="00C86CC7" w:rsidRPr="001A1C22">
              <w:rPr>
                <w:sz w:val="24"/>
              </w:rPr>
              <w:t xml:space="preserve"> fonction principale</w:t>
            </w:r>
            <w:r w:rsidRPr="001A1C22">
              <w:rPr>
                <w:sz w:val="24"/>
              </w:rPr>
              <w:t>?</w:t>
            </w:r>
          </w:p>
        </w:tc>
        <w:tc>
          <w:tcPr>
            <w:tcW w:w="3763" w:type="dxa"/>
            <w:shd w:val="clear" w:color="auto" w:fill="BFBFBF" w:themeFill="background1" w:themeFillShade="BF"/>
            <w:vAlign w:val="center"/>
          </w:tcPr>
          <w:p w:rsidR="00C86CC7" w:rsidRPr="001A1C22" w:rsidRDefault="00C86CC7" w:rsidP="00282A5B">
            <w:pPr>
              <w:cnfStyle w:val="000000100000" w:firstRow="0" w:lastRow="0" w:firstColumn="0" w:lastColumn="0" w:oddVBand="0" w:evenVBand="0" w:oddHBand="1" w:evenHBand="0" w:firstRowFirstColumn="0" w:firstRowLastColumn="0" w:lastRowFirstColumn="0" w:lastRowLastColumn="0"/>
              <w:rPr>
                <w:color w:val="404040" w:themeColor="text1" w:themeTint="BF"/>
                <w:sz w:val="24"/>
              </w:rPr>
            </w:pPr>
          </w:p>
        </w:tc>
        <w:tc>
          <w:tcPr>
            <w:tcW w:w="3764" w:type="dxa"/>
            <w:shd w:val="clear" w:color="auto" w:fill="BFBFBF" w:themeFill="background1" w:themeFillShade="BF"/>
            <w:vAlign w:val="center"/>
          </w:tcPr>
          <w:p w:rsidR="00C86CC7" w:rsidRPr="001A1C22" w:rsidRDefault="00C86CC7" w:rsidP="002E6E2E">
            <w:pPr>
              <w:jc w:val="left"/>
              <w:cnfStyle w:val="000000100000" w:firstRow="0" w:lastRow="0" w:firstColumn="0" w:lastColumn="0" w:oddVBand="0" w:evenVBand="0" w:oddHBand="1" w:evenHBand="0" w:firstRowFirstColumn="0" w:firstRowLastColumn="0" w:lastRowFirstColumn="0" w:lastRowLastColumn="0"/>
              <w:rPr>
                <w:color w:val="404040" w:themeColor="text1" w:themeTint="BF"/>
                <w:sz w:val="24"/>
              </w:rPr>
            </w:pPr>
            <w:r w:rsidRPr="001A1C22">
              <w:rPr>
                <w:color w:val="404040" w:themeColor="text1" w:themeTint="BF"/>
                <w:sz w:val="24"/>
              </w:rPr>
              <w:t xml:space="preserve">Juger de </w:t>
            </w:r>
            <w:r w:rsidRPr="001A1C22">
              <w:rPr>
                <w:b/>
                <w:color w:val="404040" w:themeColor="text1" w:themeTint="BF"/>
                <w:sz w:val="24"/>
              </w:rPr>
              <w:t>l’atteinte ou non du niveau de développement des compétences</w:t>
            </w:r>
            <w:r w:rsidRPr="001A1C22">
              <w:rPr>
                <w:color w:val="404040" w:themeColor="text1" w:themeTint="BF"/>
                <w:sz w:val="24"/>
              </w:rPr>
              <w:t xml:space="preserve"> attendu</w:t>
            </w:r>
          </w:p>
        </w:tc>
      </w:tr>
      <w:tr w:rsidR="00C86CC7" w:rsidRPr="001A1C22" w:rsidTr="002E603E">
        <w:trPr>
          <w:trHeight w:val="30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7F7F7F" w:themeFill="text1" w:themeFillTint="80"/>
            <w:vAlign w:val="center"/>
          </w:tcPr>
          <w:p w:rsidR="00C86CC7" w:rsidRPr="001A1C22" w:rsidRDefault="00C86CC7" w:rsidP="00C86CC7">
            <w:pPr>
              <w:jc w:val="left"/>
              <w:rPr>
                <w:sz w:val="24"/>
              </w:rPr>
            </w:pPr>
            <w:r w:rsidRPr="001A1C22">
              <w:rPr>
                <w:sz w:val="24"/>
              </w:rPr>
              <w:t>À quoi cela  mène-t-il?</w:t>
            </w:r>
          </w:p>
        </w:tc>
        <w:tc>
          <w:tcPr>
            <w:tcW w:w="3763" w:type="dxa"/>
            <w:shd w:val="clear" w:color="auto" w:fill="D9D9D9" w:themeFill="background1" w:themeFillShade="D9"/>
            <w:vAlign w:val="center"/>
          </w:tcPr>
          <w:p w:rsidR="00C86CC7" w:rsidRPr="001A1C22" w:rsidRDefault="00C86CC7" w:rsidP="002E603E">
            <w:pPr>
              <w:ind w:left="225"/>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4"/>
              </w:rPr>
            </w:pPr>
          </w:p>
        </w:tc>
        <w:tc>
          <w:tcPr>
            <w:tcW w:w="3764" w:type="dxa"/>
            <w:shd w:val="clear" w:color="auto" w:fill="D9D9D9" w:themeFill="background1" w:themeFillShade="D9"/>
            <w:vAlign w:val="center"/>
          </w:tcPr>
          <w:p w:rsidR="00C86CC7" w:rsidRPr="001A1C22" w:rsidRDefault="00C86CC7" w:rsidP="002E6E2E">
            <w:pPr>
              <w:jc w:val="left"/>
              <w:cnfStyle w:val="000000000000" w:firstRow="0" w:lastRow="0" w:firstColumn="0" w:lastColumn="0" w:oddVBand="0" w:evenVBand="0" w:oddHBand="0" w:evenHBand="0" w:firstRowFirstColumn="0" w:firstRowLastColumn="0" w:lastRowFirstColumn="0" w:lastRowLastColumn="0"/>
              <w:rPr>
                <w:color w:val="404040" w:themeColor="text1" w:themeTint="BF"/>
                <w:sz w:val="24"/>
              </w:rPr>
            </w:pPr>
            <w:r w:rsidRPr="001A1C22">
              <w:rPr>
                <w:color w:val="404040" w:themeColor="text1" w:themeTint="BF"/>
                <w:sz w:val="24"/>
              </w:rPr>
              <w:t xml:space="preserve">Mène à un jugement (généralement une note) qui permet la </w:t>
            </w:r>
            <w:r w:rsidRPr="001A1C22">
              <w:rPr>
                <w:b/>
                <w:color w:val="404040" w:themeColor="text1" w:themeTint="BF"/>
                <w:sz w:val="24"/>
              </w:rPr>
              <w:t>reconnaissance des acquis</w:t>
            </w:r>
            <w:r w:rsidRPr="001A1C22">
              <w:rPr>
                <w:color w:val="404040" w:themeColor="text1" w:themeTint="BF"/>
                <w:sz w:val="24"/>
              </w:rPr>
              <w:t>, le passage à un autre cours ou la diplomation</w:t>
            </w:r>
          </w:p>
        </w:tc>
      </w:tr>
      <w:tr w:rsidR="00C86CC7" w:rsidRPr="001A1C22" w:rsidTr="007C1FF0">
        <w:trPr>
          <w:cnfStyle w:val="000000100000" w:firstRow="0" w:lastRow="0" w:firstColumn="0" w:lastColumn="0" w:oddVBand="0" w:evenVBand="0" w:oddHBand="1" w:evenHBand="0" w:firstRowFirstColumn="0" w:firstRowLastColumn="0" w:lastRowFirstColumn="0" w:lastRowLastColumn="0"/>
          <w:trHeight w:val="1419"/>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7F7F7F" w:themeFill="text1" w:themeFillTint="80"/>
            <w:vAlign w:val="center"/>
          </w:tcPr>
          <w:p w:rsidR="00C86CC7" w:rsidRPr="001A1C22" w:rsidRDefault="00C86CC7" w:rsidP="00C86CC7">
            <w:pPr>
              <w:jc w:val="left"/>
              <w:rPr>
                <w:sz w:val="24"/>
              </w:rPr>
            </w:pPr>
            <w:r w:rsidRPr="001A1C22">
              <w:rPr>
                <w:sz w:val="24"/>
              </w:rPr>
              <w:t>Qui en est le responsable?</w:t>
            </w:r>
          </w:p>
        </w:tc>
        <w:tc>
          <w:tcPr>
            <w:tcW w:w="3763" w:type="dxa"/>
            <w:shd w:val="clear" w:color="auto" w:fill="BFBFBF" w:themeFill="background1" w:themeFillShade="BF"/>
            <w:vAlign w:val="center"/>
          </w:tcPr>
          <w:p w:rsidR="00C86CC7" w:rsidRPr="001A1C22" w:rsidRDefault="00C86CC7" w:rsidP="00282A5B">
            <w:pPr>
              <w:cnfStyle w:val="000000100000" w:firstRow="0" w:lastRow="0" w:firstColumn="0" w:lastColumn="0" w:oddVBand="0" w:evenVBand="0" w:oddHBand="1" w:evenHBand="0" w:firstRowFirstColumn="0" w:firstRowLastColumn="0" w:lastRowFirstColumn="0" w:lastRowLastColumn="0"/>
              <w:rPr>
                <w:color w:val="404040" w:themeColor="text1" w:themeTint="BF"/>
                <w:sz w:val="24"/>
              </w:rPr>
            </w:pPr>
          </w:p>
        </w:tc>
        <w:tc>
          <w:tcPr>
            <w:tcW w:w="3764" w:type="dxa"/>
            <w:shd w:val="clear" w:color="auto" w:fill="BFBFBF" w:themeFill="background1" w:themeFillShade="BF"/>
            <w:vAlign w:val="center"/>
          </w:tcPr>
          <w:p w:rsidR="00C86CC7" w:rsidRPr="001A1C22" w:rsidRDefault="00C86CC7" w:rsidP="00282A5B">
            <w:pPr>
              <w:cnfStyle w:val="000000100000" w:firstRow="0" w:lastRow="0" w:firstColumn="0" w:lastColumn="0" w:oddVBand="0" w:evenVBand="0" w:oddHBand="1" w:evenHBand="0" w:firstRowFirstColumn="0" w:firstRowLastColumn="0" w:lastRowFirstColumn="0" w:lastRowLastColumn="0"/>
              <w:rPr>
                <w:color w:val="404040" w:themeColor="text1" w:themeTint="BF"/>
                <w:sz w:val="24"/>
              </w:rPr>
            </w:pPr>
            <w:r w:rsidRPr="001A1C22">
              <w:rPr>
                <w:color w:val="404040" w:themeColor="text1" w:themeTint="BF"/>
                <w:sz w:val="24"/>
              </w:rPr>
              <w:t>Revient à l’</w:t>
            </w:r>
            <w:r w:rsidRPr="001A1C22">
              <w:rPr>
                <w:b/>
                <w:color w:val="404040" w:themeColor="text1" w:themeTint="BF"/>
                <w:sz w:val="24"/>
              </w:rPr>
              <w:t>enseignant</w:t>
            </w:r>
          </w:p>
        </w:tc>
      </w:tr>
    </w:tbl>
    <w:p w:rsidR="00C86CC7" w:rsidRPr="001A1C22" w:rsidRDefault="00C86CC7" w:rsidP="00C86CC7">
      <w:pPr>
        <w:pStyle w:val="Titre2"/>
        <w:rPr>
          <w:b w:val="0"/>
          <w:bCs w:val="0"/>
        </w:rPr>
      </w:pPr>
      <w:r w:rsidRPr="001A1C22">
        <w:br w:type="page"/>
      </w:r>
    </w:p>
    <w:p w:rsidR="009E21F8" w:rsidRPr="001A1C22" w:rsidRDefault="00F11D84" w:rsidP="009E21F8">
      <w:pPr>
        <w:jc w:val="center"/>
        <w:rPr>
          <w:rFonts w:eastAsiaTheme="majorEastAsia"/>
          <w:b/>
          <w:bCs/>
          <w:sz w:val="32"/>
          <w:szCs w:val="28"/>
        </w:rPr>
      </w:pPr>
      <w:r w:rsidRPr="001A1C22">
        <w:rPr>
          <w:rFonts w:eastAsiaTheme="majorEastAsia"/>
          <w:b/>
          <w:bCs/>
          <w:noProof/>
          <w:sz w:val="32"/>
          <w:szCs w:val="28"/>
          <w:lang w:eastAsia="fr-CA"/>
        </w:rPr>
        <w:lastRenderedPageBreak/>
        <mc:AlternateContent>
          <mc:Choice Requires="wps">
            <w:drawing>
              <wp:anchor distT="0" distB="0" distL="114300" distR="114300" simplePos="0" relativeHeight="251661312" behindDoc="0" locked="0" layoutInCell="1" allowOverlap="1" wp14:anchorId="18A46E3D" wp14:editId="7725D679">
                <wp:simplePos x="0" y="0"/>
                <wp:positionH relativeFrom="column">
                  <wp:posOffset>4055745</wp:posOffset>
                </wp:positionH>
                <wp:positionV relativeFrom="paragraph">
                  <wp:posOffset>-697865</wp:posOffset>
                </wp:positionV>
                <wp:extent cx="1034415" cy="2341245"/>
                <wp:effectExtent l="304800" t="76200" r="318135" b="781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08484">
                          <a:off x="0" y="0"/>
                          <a:ext cx="1034415" cy="2341245"/>
                        </a:xfrm>
                        <a:prstGeom prst="rect">
                          <a:avLst/>
                        </a:prstGeom>
                        <a:noFill/>
                        <a:ln w="9525">
                          <a:noFill/>
                          <a:miter lim="800000"/>
                          <a:headEnd/>
                          <a:tailEnd/>
                        </a:ln>
                      </wps:spPr>
                      <wps:txbx>
                        <w:txbxContent>
                          <w:p w:rsidR="00A421EC" w:rsidRPr="00440DB3" w:rsidRDefault="00A421EC" w:rsidP="0047162E">
                            <w:pPr>
                              <w:spacing w:after="0" w:line="240" w:lineRule="auto"/>
                              <w:rPr>
                                <w:rFonts w:ascii="Sitka Text" w:hAnsi="Sitka Text"/>
                                <w:b/>
                                <w:color w:val="000000" w:themeColor="text1"/>
                                <w:sz w:val="48"/>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10800000" w14:scaled="0"/>
                                  </w14:gradFill>
                                </w14:textFill>
                              </w:rPr>
                            </w:pPr>
                            <w:r w:rsidRPr="00440DB3">
                              <w:rPr>
                                <w:rFonts w:ascii="Sitka Text" w:eastAsiaTheme="majorEastAsia" w:hAnsi="Sitka Text"/>
                                <w:b/>
                                <w:bCs/>
                                <w:color w:val="000000" w:themeColor="text1"/>
                                <w:sz w:val="200"/>
                                <w:szCs w:val="28"/>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10800000" w14:scaled="0"/>
                                  </w14:gra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9.35pt;margin-top:-54.95pt;width:81.45pt;height:184.35pt;rotation:131998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" filled="f" stroked="f">
                <v:textbox>
                  <w:txbxContent>
                    <w:p w:rsidR="00A421EC" w:rsidRPr="00440DB3" w:rsidRDefault="00A421EC" w:rsidP="0047162E">
                      <w:pPr>
                        <w:spacing w:after="0" w:line="240" w:lineRule="auto"/>
                        <w:rPr>
                          <w:rFonts w:ascii="Sitka Text" w:hAnsi="Sitka Text"/>
                          <w:b/>
                          <w:color w:val="000000" w:themeColor="text1"/>
                          <w:sz w:val="48"/>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10800000" w14:scaled="0"/>
                            </w14:gradFill>
                          </w14:textFill>
                        </w:rPr>
                      </w:pPr>
                      <w:r w:rsidRPr="00440DB3">
                        <w:rPr>
                          <w:rFonts w:ascii="Sitka Text" w:eastAsiaTheme="majorEastAsia" w:hAnsi="Sitka Text"/>
                          <w:b/>
                          <w:bCs/>
                          <w:color w:val="000000" w:themeColor="text1"/>
                          <w:sz w:val="200"/>
                          <w:szCs w:val="28"/>
                          <w14:textFill>
                            <w14:gradFill>
                              <w14:gsLst>
                                <w14:gs w14:pos="0">
                                  <w14:schemeClr w14:val="tx1">
                                    <w14:lumMod w14:val="50000"/>
                                    <w14:lumOff w14:val="50000"/>
                                    <w14:shade w14:val="30000"/>
                                    <w14:satMod w14:val="115000"/>
                                  </w14:schemeClr>
                                </w14:gs>
                                <w14:gs w14:pos="50000">
                                  <w14:schemeClr w14:val="tx1">
                                    <w14:lumMod w14:val="50000"/>
                                    <w14:lumOff w14:val="50000"/>
                                    <w14:shade w14:val="67500"/>
                                    <w14:satMod w14:val="115000"/>
                                  </w14:schemeClr>
                                </w14:gs>
                                <w14:gs w14:pos="100000">
                                  <w14:schemeClr w14:val="tx1">
                                    <w14:lumMod w14:val="50000"/>
                                    <w14:lumOff w14:val="50000"/>
                                    <w14:shade w14:val="100000"/>
                                    <w14:satMod w14:val="115000"/>
                                  </w14:schemeClr>
                                </w14:gs>
                              </w14:gsLst>
                              <w14:lin w14:ang="10800000" w14:scaled="0"/>
                            </w14:gradFill>
                          </w14:textFill>
                        </w:rPr>
                        <w:t>?</w:t>
                      </w:r>
                    </w:p>
                  </w:txbxContent>
                </v:textbox>
              </v:shape>
            </w:pict>
          </mc:Fallback>
        </mc:AlternateContent>
      </w:r>
      <w:r w:rsidR="009E21F8" w:rsidRPr="001A1C22">
        <w:rPr>
          <w:rFonts w:eastAsiaTheme="majorEastAsia"/>
          <w:b/>
          <w:bCs/>
          <w:sz w:val="32"/>
          <w:szCs w:val="28"/>
        </w:rPr>
        <w:t xml:space="preserve">Le point sur </w:t>
      </w:r>
      <w:r w:rsidR="00514E9A" w:rsidRPr="001A1C22">
        <w:rPr>
          <w:rFonts w:eastAsiaTheme="majorEastAsia"/>
          <w:b/>
          <w:bCs/>
          <w:sz w:val="32"/>
          <w:szCs w:val="28"/>
        </w:rPr>
        <w:t xml:space="preserve">mes </w:t>
      </w:r>
      <w:r w:rsidR="00514E9A" w:rsidRPr="001A1C22">
        <w:rPr>
          <w:rFonts w:eastAsiaTheme="majorEastAsia"/>
          <w:b/>
          <w:bCs/>
          <w:sz w:val="32"/>
          <w:szCs w:val="28"/>
        </w:rPr>
        <w:br/>
        <w:t>pratiques évaluatives</w:t>
      </w:r>
      <w:r w:rsidR="00330AE3" w:rsidRPr="001A1C22">
        <w:rPr>
          <w:rFonts w:eastAsiaTheme="majorEastAsia"/>
          <w:b/>
          <w:bCs/>
          <w:sz w:val="32"/>
          <w:szCs w:val="28"/>
        </w:rPr>
        <w:t xml:space="preserve"> </w:t>
      </w:r>
    </w:p>
    <w:p w:rsidR="0048231B" w:rsidRPr="001A1C22" w:rsidRDefault="00EA68A3" w:rsidP="0048231B">
      <w:pPr>
        <w:rPr>
          <w:rFonts w:ascii="Century Gothic" w:hAnsi="Century Gothic"/>
          <w:b/>
          <w:sz w:val="24"/>
        </w:rPr>
      </w:pPr>
      <w:r w:rsidRPr="001A1C22">
        <w:rPr>
          <w:rFonts w:ascii="Century Gothic" w:hAnsi="Century Gothic"/>
          <w:b/>
          <w:sz w:val="24"/>
        </w:rPr>
        <w:t>Répondez individuellement aux questions</w:t>
      </w:r>
      <w:r w:rsidR="0048231B" w:rsidRPr="001A1C22">
        <w:rPr>
          <w:rFonts w:ascii="Century Gothic" w:hAnsi="Century Gothic"/>
          <w:b/>
          <w:sz w:val="24"/>
        </w:rPr>
        <w:t xml:space="preserve"> suivantes</w:t>
      </w:r>
      <w:r w:rsidRPr="001A1C22">
        <w:rPr>
          <w:rFonts w:ascii="Century Gothic" w:hAnsi="Century Gothic"/>
          <w:b/>
          <w:sz w:val="24"/>
        </w:rPr>
        <w:t>.</w:t>
      </w:r>
      <w:r w:rsidR="0048231B" w:rsidRPr="001A1C22">
        <w:rPr>
          <w:rFonts w:ascii="Century Gothic" w:hAnsi="Century Gothic"/>
          <w:b/>
          <w:sz w:val="24"/>
        </w:rPr>
        <w:t xml:space="preserve"> </w:t>
      </w:r>
    </w:p>
    <w:p w:rsidR="0048231B" w:rsidRPr="001A1C22" w:rsidRDefault="00EA68A3" w:rsidP="007D5276">
      <w:pPr>
        <w:pStyle w:val="Paragraphedeliste"/>
        <w:numPr>
          <w:ilvl w:val="0"/>
          <w:numId w:val="12"/>
        </w:numPr>
        <w:ind w:left="426" w:hanging="284"/>
        <w:jc w:val="both"/>
        <w:rPr>
          <w:rFonts w:ascii="Century Gothic" w:hAnsi="Century Gothic"/>
          <w:b/>
        </w:rPr>
      </w:pPr>
      <w:r w:rsidRPr="001A1C22">
        <w:rPr>
          <w:rFonts w:ascii="Century Gothic" w:hAnsi="Century Gothic"/>
          <w:b/>
        </w:rPr>
        <w:t xml:space="preserve">Selon vous, </w:t>
      </w:r>
      <w:r w:rsidR="00A4490C" w:rsidRPr="001A1C22">
        <w:rPr>
          <w:rFonts w:ascii="Century Gothic" w:hAnsi="Century Gothic"/>
          <w:b/>
        </w:rPr>
        <w:t>de quelle manière</w:t>
      </w:r>
      <w:r w:rsidRPr="001A1C22">
        <w:rPr>
          <w:rFonts w:ascii="Century Gothic" w:hAnsi="Century Gothic"/>
          <w:b/>
        </w:rPr>
        <w:t xml:space="preserve"> l</w:t>
      </w:r>
      <w:r w:rsidR="00D3567E" w:rsidRPr="001A1C22">
        <w:rPr>
          <w:rFonts w:ascii="Century Gothic" w:hAnsi="Century Gothic"/>
          <w:b/>
        </w:rPr>
        <w:t>’évaluation en aide à l’apprentissage</w:t>
      </w:r>
      <w:r w:rsidR="00020835" w:rsidRPr="001A1C22">
        <w:rPr>
          <w:rFonts w:ascii="Century Gothic" w:hAnsi="Century Gothic"/>
          <w:b/>
        </w:rPr>
        <w:t xml:space="preserve"> (EAA)</w:t>
      </w:r>
      <w:r w:rsidR="00D3567E" w:rsidRPr="001A1C22">
        <w:rPr>
          <w:rFonts w:ascii="Century Gothic" w:hAnsi="Century Gothic"/>
          <w:b/>
        </w:rPr>
        <w:t xml:space="preserve"> </w:t>
      </w:r>
      <w:r w:rsidRPr="001A1C22">
        <w:rPr>
          <w:rFonts w:ascii="Century Gothic" w:hAnsi="Century Gothic"/>
          <w:b/>
        </w:rPr>
        <w:t>peut-elle être</w:t>
      </w:r>
      <w:r w:rsidR="0048231B" w:rsidRPr="001A1C22">
        <w:rPr>
          <w:rFonts w:ascii="Century Gothic" w:hAnsi="Century Gothic"/>
          <w:b/>
        </w:rPr>
        <w:t xml:space="preserve"> utile à l’apprentissage</w:t>
      </w:r>
      <w:r w:rsidRPr="001A1C22">
        <w:rPr>
          <w:rFonts w:ascii="Century Gothic" w:hAnsi="Century Gothic"/>
          <w:b/>
        </w:rPr>
        <w:t>?</w:t>
      </w:r>
      <w:r w:rsidR="0048231B" w:rsidRPr="001A1C22">
        <w:rPr>
          <w:rFonts w:ascii="Century Gothic" w:hAnsi="Century Gothic"/>
          <w:b/>
        </w:rPr>
        <w:t xml:space="preserve">  </w:t>
      </w:r>
    </w:p>
    <w:tbl>
      <w:tblPr>
        <w:tblStyle w:val="Grilledutableau"/>
        <w:tblW w:w="0" w:type="auto"/>
        <w:tblInd w:w="426" w:type="dxa"/>
        <w:tblBorders>
          <w:left w:val="none" w:sz="0" w:space="0" w:color="auto"/>
          <w:right w:val="none" w:sz="0" w:space="0" w:color="auto"/>
        </w:tblBorders>
        <w:tblLook w:val="04A0" w:firstRow="1" w:lastRow="0" w:firstColumn="1" w:lastColumn="0" w:noHBand="0" w:noVBand="1"/>
      </w:tblPr>
      <w:tblGrid>
        <w:gridCol w:w="9150"/>
      </w:tblGrid>
      <w:tr w:rsidR="00403060" w:rsidRPr="001A1C22" w:rsidTr="00403060">
        <w:trPr>
          <w:trHeight w:val="454"/>
        </w:trPr>
        <w:tc>
          <w:tcPr>
            <w:tcW w:w="9500" w:type="dxa"/>
            <w:tcBorders>
              <w:top w:val="nil"/>
            </w:tcBorders>
          </w:tcPr>
          <w:p w:rsidR="00403060" w:rsidRPr="001A1C22" w:rsidRDefault="00403060" w:rsidP="007D5276">
            <w:pPr>
              <w:pStyle w:val="Paragraphedeliste"/>
              <w:ind w:left="0"/>
              <w:jc w:val="both"/>
              <w:rPr>
                <w:rFonts w:ascii="Century Gothic" w:hAnsi="Century Gothic"/>
                <w:b/>
              </w:rPr>
            </w:pPr>
          </w:p>
        </w:tc>
      </w:tr>
      <w:tr w:rsidR="00403060" w:rsidRPr="001A1C22" w:rsidTr="00403060">
        <w:trPr>
          <w:trHeight w:val="454"/>
        </w:trPr>
        <w:tc>
          <w:tcPr>
            <w:tcW w:w="9500" w:type="dxa"/>
          </w:tcPr>
          <w:p w:rsidR="00403060" w:rsidRPr="001A1C22" w:rsidRDefault="00403060" w:rsidP="007D5276">
            <w:pPr>
              <w:pStyle w:val="Paragraphedeliste"/>
              <w:ind w:left="0"/>
              <w:jc w:val="both"/>
              <w:rPr>
                <w:rFonts w:ascii="Century Gothic" w:hAnsi="Century Gothic"/>
                <w:b/>
              </w:rPr>
            </w:pPr>
          </w:p>
        </w:tc>
      </w:tr>
      <w:tr w:rsidR="00403060" w:rsidRPr="001A1C22" w:rsidTr="00403060">
        <w:trPr>
          <w:trHeight w:val="454"/>
        </w:trPr>
        <w:tc>
          <w:tcPr>
            <w:tcW w:w="9500" w:type="dxa"/>
          </w:tcPr>
          <w:p w:rsidR="00403060" w:rsidRPr="001A1C22" w:rsidRDefault="00403060" w:rsidP="007D5276">
            <w:pPr>
              <w:pStyle w:val="Paragraphedeliste"/>
              <w:ind w:left="0"/>
              <w:jc w:val="both"/>
              <w:rPr>
                <w:rFonts w:ascii="Century Gothic" w:hAnsi="Century Gothic"/>
                <w:b/>
              </w:rPr>
            </w:pPr>
          </w:p>
        </w:tc>
      </w:tr>
      <w:tr w:rsidR="00403060" w:rsidRPr="001A1C22" w:rsidTr="00403060">
        <w:trPr>
          <w:trHeight w:val="454"/>
        </w:trPr>
        <w:tc>
          <w:tcPr>
            <w:tcW w:w="9500" w:type="dxa"/>
          </w:tcPr>
          <w:p w:rsidR="00403060" w:rsidRPr="001A1C22" w:rsidRDefault="00403060" w:rsidP="007D5276">
            <w:pPr>
              <w:pStyle w:val="Paragraphedeliste"/>
              <w:ind w:left="0"/>
              <w:jc w:val="both"/>
              <w:rPr>
                <w:rFonts w:ascii="Century Gothic" w:hAnsi="Century Gothic"/>
                <w:b/>
              </w:rPr>
            </w:pPr>
          </w:p>
        </w:tc>
      </w:tr>
    </w:tbl>
    <w:p w:rsidR="00EA68A3" w:rsidRPr="001A1C22" w:rsidRDefault="00EA68A3" w:rsidP="007D5276">
      <w:pPr>
        <w:pStyle w:val="Paragraphedeliste"/>
        <w:spacing w:after="0"/>
        <w:ind w:left="426" w:hanging="284"/>
        <w:jc w:val="both"/>
        <w:rPr>
          <w:rFonts w:ascii="Century Gothic" w:hAnsi="Century Gothic"/>
          <w:b/>
        </w:rPr>
      </w:pPr>
    </w:p>
    <w:p w:rsidR="000F215D" w:rsidRPr="001A1C22" w:rsidRDefault="00A4490C" w:rsidP="007D5276">
      <w:pPr>
        <w:pStyle w:val="Paragraphedeliste"/>
        <w:numPr>
          <w:ilvl w:val="0"/>
          <w:numId w:val="12"/>
        </w:numPr>
        <w:spacing w:after="0"/>
        <w:ind w:left="426" w:hanging="284"/>
        <w:jc w:val="both"/>
        <w:rPr>
          <w:rFonts w:ascii="Century Gothic" w:hAnsi="Century Gothic"/>
          <w:b/>
        </w:rPr>
      </w:pPr>
      <w:r w:rsidRPr="001A1C22">
        <w:rPr>
          <w:rFonts w:ascii="Century Gothic" w:hAnsi="Century Gothic"/>
          <w:b/>
        </w:rPr>
        <w:t>À votre avis</w:t>
      </w:r>
      <w:r w:rsidR="00EA68A3" w:rsidRPr="001A1C22">
        <w:rPr>
          <w:rFonts w:ascii="Century Gothic" w:hAnsi="Century Gothic"/>
          <w:b/>
        </w:rPr>
        <w:t>, l</w:t>
      </w:r>
      <w:r w:rsidR="000F215D" w:rsidRPr="001A1C22">
        <w:rPr>
          <w:rFonts w:ascii="Century Gothic" w:hAnsi="Century Gothic"/>
          <w:b/>
        </w:rPr>
        <w:t>’</w:t>
      </w:r>
      <w:r w:rsidR="00020835" w:rsidRPr="001A1C22">
        <w:rPr>
          <w:rFonts w:ascii="Century Gothic" w:hAnsi="Century Gothic"/>
          <w:b/>
        </w:rPr>
        <w:t xml:space="preserve">EAA </w:t>
      </w:r>
      <w:r w:rsidR="000F215D" w:rsidRPr="001A1C22">
        <w:rPr>
          <w:rFonts w:ascii="Century Gothic" w:hAnsi="Century Gothic"/>
          <w:b/>
        </w:rPr>
        <w:t>peut</w:t>
      </w:r>
      <w:r w:rsidR="00EA68A3" w:rsidRPr="001A1C22">
        <w:rPr>
          <w:rFonts w:ascii="Century Gothic" w:hAnsi="Century Gothic"/>
          <w:b/>
        </w:rPr>
        <w:t>-elle</w:t>
      </w:r>
      <w:r w:rsidR="000F215D" w:rsidRPr="001A1C22">
        <w:rPr>
          <w:rFonts w:ascii="Century Gothic" w:hAnsi="Century Gothic"/>
          <w:b/>
        </w:rPr>
        <w:t xml:space="preserve"> être une source de motivation et</w:t>
      </w:r>
      <w:r w:rsidR="00EA68A3" w:rsidRPr="001A1C22">
        <w:rPr>
          <w:rFonts w:ascii="Century Gothic" w:hAnsi="Century Gothic"/>
          <w:b/>
        </w:rPr>
        <w:t xml:space="preserve"> d’engagement pour l’apprenant? Si oui, de quelle façon?</w:t>
      </w:r>
    </w:p>
    <w:tbl>
      <w:tblPr>
        <w:tblStyle w:val="Grilledutableau"/>
        <w:tblW w:w="0" w:type="auto"/>
        <w:tblInd w:w="426" w:type="dxa"/>
        <w:tblBorders>
          <w:left w:val="none" w:sz="0" w:space="0" w:color="auto"/>
          <w:right w:val="none" w:sz="0" w:space="0" w:color="auto"/>
        </w:tblBorders>
        <w:tblLook w:val="04A0" w:firstRow="1" w:lastRow="0" w:firstColumn="1" w:lastColumn="0" w:noHBand="0" w:noVBand="1"/>
      </w:tblPr>
      <w:tblGrid>
        <w:gridCol w:w="9150"/>
      </w:tblGrid>
      <w:tr w:rsidR="00403060" w:rsidRPr="001A1C22" w:rsidTr="007F6C60">
        <w:trPr>
          <w:trHeight w:val="454"/>
        </w:trPr>
        <w:tc>
          <w:tcPr>
            <w:tcW w:w="9500" w:type="dxa"/>
            <w:tcBorders>
              <w:top w:val="nil"/>
            </w:tcBorders>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bl>
    <w:p w:rsidR="00403060" w:rsidRPr="001A1C22" w:rsidRDefault="00403060" w:rsidP="00403060">
      <w:pPr>
        <w:pStyle w:val="Paragraphedeliste"/>
        <w:spacing w:after="0"/>
        <w:ind w:left="426"/>
        <w:jc w:val="both"/>
        <w:rPr>
          <w:rFonts w:ascii="Century Gothic" w:hAnsi="Century Gothic"/>
          <w:b/>
        </w:rPr>
      </w:pPr>
    </w:p>
    <w:p w:rsidR="000F215D" w:rsidRPr="001A1C22" w:rsidRDefault="000F215D" w:rsidP="007D5276">
      <w:pPr>
        <w:pStyle w:val="Paragraphedeliste"/>
        <w:ind w:left="426" w:hanging="284"/>
        <w:jc w:val="both"/>
        <w:rPr>
          <w:rFonts w:ascii="Century Gothic" w:hAnsi="Century Gothic"/>
          <w:b/>
        </w:rPr>
      </w:pPr>
    </w:p>
    <w:p w:rsidR="0048231B" w:rsidRPr="001A1C22" w:rsidRDefault="0048231B" w:rsidP="007D5276">
      <w:pPr>
        <w:pStyle w:val="Paragraphedeliste"/>
        <w:numPr>
          <w:ilvl w:val="0"/>
          <w:numId w:val="12"/>
        </w:numPr>
        <w:spacing w:after="0"/>
        <w:ind w:left="426" w:hanging="284"/>
        <w:jc w:val="both"/>
        <w:rPr>
          <w:rFonts w:ascii="Century Gothic" w:hAnsi="Century Gothic"/>
        </w:rPr>
      </w:pPr>
      <w:r w:rsidRPr="001A1C22">
        <w:rPr>
          <w:rFonts w:ascii="Century Gothic" w:hAnsi="Century Gothic"/>
          <w:b/>
        </w:rPr>
        <w:t>Dans</w:t>
      </w:r>
      <w:r w:rsidR="00D3567E" w:rsidRPr="001A1C22">
        <w:rPr>
          <w:rFonts w:ascii="Century Gothic" w:hAnsi="Century Gothic"/>
          <w:b/>
        </w:rPr>
        <w:t xml:space="preserve"> les faits,</w:t>
      </w:r>
      <w:r w:rsidR="00EA68A3" w:rsidRPr="001A1C22">
        <w:rPr>
          <w:rFonts w:ascii="Century Gothic" w:hAnsi="Century Gothic"/>
          <w:b/>
        </w:rPr>
        <w:t xml:space="preserve"> la place que vous accordez</w:t>
      </w:r>
      <w:r w:rsidRPr="001A1C22">
        <w:rPr>
          <w:rFonts w:ascii="Century Gothic" w:hAnsi="Century Gothic"/>
          <w:b/>
        </w:rPr>
        <w:t xml:space="preserve"> à l’EAA </w:t>
      </w:r>
      <w:r w:rsidR="00EA68A3" w:rsidRPr="001A1C22">
        <w:rPr>
          <w:rFonts w:ascii="Century Gothic" w:hAnsi="Century Gothic"/>
          <w:b/>
        </w:rPr>
        <w:t>dans vo</w:t>
      </w:r>
      <w:r w:rsidR="00D3567E" w:rsidRPr="001A1C22">
        <w:rPr>
          <w:rFonts w:ascii="Century Gothic" w:hAnsi="Century Gothic"/>
          <w:b/>
        </w:rPr>
        <w:t xml:space="preserve">s pratiques en classe </w:t>
      </w:r>
      <w:r w:rsidRPr="001A1C22">
        <w:rPr>
          <w:rFonts w:ascii="Century Gothic" w:hAnsi="Century Gothic"/>
          <w:b/>
        </w:rPr>
        <w:t>est</w:t>
      </w:r>
      <w:r w:rsidR="00EA68A3" w:rsidRPr="001A1C22">
        <w:rPr>
          <w:rFonts w:ascii="Century Gothic" w:hAnsi="Century Gothic"/>
          <w:b/>
        </w:rPr>
        <w:t>-elle</w:t>
      </w:r>
      <w:r w:rsidRPr="001A1C22">
        <w:rPr>
          <w:rFonts w:ascii="Century Gothic" w:hAnsi="Century Gothic"/>
          <w:b/>
        </w:rPr>
        <w:t xml:space="preserve"> proportionnel</w:t>
      </w:r>
      <w:r w:rsidR="00D5438D" w:rsidRPr="001A1C22">
        <w:rPr>
          <w:rFonts w:ascii="Century Gothic" w:hAnsi="Century Gothic"/>
          <w:b/>
        </w:rPr>
        <w:t>le</w:t>
      </w:r>
      <w:r w:rsidRPr="001A1C22">
        <w:rPr>
          <w:rFonts w:ascii="Century Gothic" w:hAnsi="Century Gothic"/>
          <w:b/>
        </w:rPr>
        <w:t xml:space="preserve"> à l’importance que </w:t>
      </w:r>
      <w:r w:rsidR="00EA68A3" w:rsidRPr="001A1C22">
        <w:rPr>
          <w:rFonts w:ascii="Century Gothic" w:hAnsi="Century Gothic"/>
          <w:b/>
        </w:rPr>
        <w:t>vous lui reconnaissez? Expliquez.</w:t>
      </w:r>
      <w:r w:rsidRPr="001A1C22">
        <w:rPr>
          <w:rFonts w:ascii="Century Gothic" w:hAnsi="Century Gothic"/>
        </w:rPr>
        <w:t xml:space="preserve"> </w:t>
      </w:r>
    </w:p>
    <w:tbl>
      <w:tblPr>
        <w:tblStyle w:val="Grilledutableau"/>
        <w:tblW w:w="0" w:type="auto"/>
        <w:tblInd w:w="426" w:type="dxa"/>
        <w:tblBorders>
          <w:left w:val="none" w:sz="0" w:space="0" w:color="auto"/>
          <w:right w:val="none" w:sz="0" w:space="0" w:color="auto"/>
        </w:tblBorders>
        <w:tblLook w:val="04A0" w:firstRow="1" w:lastRow="0" w:firstColumn="1" w:lastColumn="0" w:noHBand="0" w:noVBand="1"/>
      </w:tblPr>
      <w:tblGrid>
        <w:gridCol w:w="9150"/>
      </w:tblGrid>
      <w:tr w:rsidR="00403060" w:rsidRPr="001A1C22" w:rsidTr="007F6C60">
        <w:trPr>
          <w:trHeight w:val="454"/>
        </w:trPr>
        <w:tc>
          <w:tcPr>
            <w:tcW w:w="9500" w:type="dxa"/>
            <w:tcBorders>
              <w:top w:val="nil"/>
            </w:tcBorders>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bl>
    <w:p w:rsidR="0048231B" w:rsidRPr="001A1C22" w:rsidRDefault="0048231B" w:rsidP="007D5276">
      <w:pPr>
        <w:spacing w:after="0"/>
        <w:ind w:left="426" w:hanging="284"/>
        <w:rPr>
          <w:rFonts w:ascii="Century Gothic" w:hAnsi="Century Gothic"/>
        </w:rPr>
      </w:pPr>
    </w:p>
    <w:p w:rsidR="0048231B" w:rsidRPr="001A1C22" w:rsidRDefault="007D5276" w:rsidP="007D5276">
      <w:pPr>
        <w:pStyle w:val="Paragraphedeliste"/>
        <w:numPr>
          <w:ilvl w:val="0"/>
          <w:numId w:val="12"/>
        </w:numPr>
        <w:ind w:left="426" w:hanging="284"/>
        <w:jc w:val="both"/>
        <w:rPr>
          <w:rFonts w:ascii="Century Gothic" w:hAnsi="Century Gothic"/>
          <w:b/>
        </w:rPr>
      </w:pPr>
      <w:r w:rsidRPr="001A1C22">
        <w:rPr>
          <w:rFonts w:ascii="Century Gothic" w:hAnsi="Century Gothic"/>
          <w:b/>
        </w:rPr>
        <w:t>Utilisez-vous</w:t>
      </w:r>
      <w:r w:rsidR="0048231B" w:rsidRPr="001A1C22">
        <w:rPr>
          <w:rFonts w:ascii="Century Gothic" w:hAnsi="Century Gothic"/>
          <w:b/>
        </w:rPr>
        <w:t xml:space="preserve"> une grande variété d’outils et de modalités d’EAA dans </w:t>
      </w:r>
      <w:r w:rsidR="002E603E" w:rsidRPr="001A1C22">
        <w:rPr>
          <w:rFonts w:ascii="Century Gothic" w:hAnsi="Century Gothic"/>
          <w:b/>
        </w:rPr>
        <w:t>vos</w:t>
      </w:r>
      <w:r w:rsidR="0048231B" w:rsidRPr="001A1C22">
        <w:rPr>
          <w:rFonts w:ascii="Century Gothic" w:hAnsi="Century Gothic"/>
          <w:b/>
        </w:rPr>
        <w:t xml:space="preserve"> pratiques pédagogiques</w:t>
      </w:r>
      <w:r w:rsidRPr="001A1C22">
        <w:rPr>
          <w:rFonts w:ascii="Century Gothic" w:hAnsi="Century Gothic"/>
          <w:b/>
        </w:rPr>
        <w:t xml:space="preserve">? </w:t>
      </w:r>
    </w:p>
    <w:tbl>
      <w:tblPr>
        <w:tblStyle w:val="Grilledutableau"/>
        <w:tblW w:w="0" w:type="auto"/>
        <w:tblInd w:w="426" w:type="dxa"/>
        <w:tblBorders>
          <w:left w:val="none" w:sz="0" w:space="0" w:color="auto"/>
          <w:right w:val="none" w:sz="0" w:space="0" w:color="auto"/>
        </w:tblBorders>
        <w:tblLook w:val="04A0" w:firstRow="1" w:lastRow="0" w:firstColumn="1" w:lastColumn="0" w:noHBand="0" w:noVBand="1"/>
      </w:tblPr>
      <w:tblGrid>
        <w:gridCol w:w="9150"/>
      </w:tblGrid>
      <w:tr w:rsidR="00403060" w:rsidRPr="001A1C22" w:rsidTr="007F6C60">
        <w:trPr>
          <w:trHeight w:val="454"/>
        </w:trPr>
        <w:tc>
          <w:tcPr>
            <w:tcW w:w="9500" w:type="dxa"/>
            <w:tcBorders>
              <w:top w:val="nil"/>
            </w:tcBorders>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r w:rsidR="00403060" w:rsidRPr="001A1C22" w:rsidTr="007F6C60">
        <w:trPr>
          <w:trHeight w:val="454"/>
        </w:trPr>
        <w:tc>
          <w:tcPr>
            <w:tcW w:w="9500" w:type="dxa"/>
          </w:tcPr>
          <w:p w:rsidR="00403060" w:rsidRPr="001A1C22" w:rsidRDefault="00403060" w:rsidP="007F6C60">
            <w:pPr>
              <w:pStyle w:val="Paragraphedeliste"/>
              <w:ind w:left="0"/>
              <w:jc w:val="both"/>
              <w:rPr>
                <w:rFonts w:ascii="Century Gothic" w:hAnsi="Century Gothic"/>
                <w:b/>
              </w:rPr>
            </w:pPr>
          </w:p>
        </w:tc>
      </w:tr>
    </w:tbl>
    <w:bookmarkEnd w:id="0"/>
    <w:p w:rsidR="008C15D7" w:rsidRPr="001A1C22" w:rsidRDefault="00D3567E" w:rsidP="008C15D7">
      <w:pPr>
        <w:pStyle w:val="Titre2"/>
      </w:pPr>
      <w:r w:rsidRPr="001A1C22">
        <w:lastRenderedPageBreak/>
        <w:t>C</w:t>
      </w:r>
      <w:r w:rsidR="0048231B" w:rsidRPr="001A1C22">
        <w:t xml:space="preserve">onception d’un outil </w:t>
      </w:r>
      <w:r w:rsidR="003761A1" w:rsidRPr="001A1C22">
        <w:t xml:space="preserve">d’évaluation </w:t>
      </w:r>
      <w:r w:rsidR="003761A1" w:rsidRPr="001A1C22">
        <w:br/>
        <w:t>en aide à l’apprentissage</w:t>
      </w:r>
    </w:p>
    <w:p w:rsidR="0048231B" w:rsidRPr="001A1C22" w:rsidRDefault="0048231B" w:rsidP="00514E9A">
      <w:pPr>
        <w:pStyle w:val="Paragraphedeliste"/>
        <w:spacing w:before="240"/>
        <w:ind w:left="0"/>
        <w:jc w:val="both"/>
        <w:rPr>
          <w:rFonts w:ascii="Arial" w:hAnsi="Arial" w:cs="Arial"/>
        </w:rPr>
      </w:pPr>
      <w:r w:rsidRPr="001A1C22">
        <w:rPr>
          <w:rFonts w:ascii="Arial" w:hAnsi="Arial" w:cs="Arial"/>
        </w:rPr>
        <w:t xml:space="preserve">À partir d’une </w:t>
      </w:r>
      <w:r w:rsidR="00591F4E" w:rsidRPr="001A1C22">
        <w:rPr>
          <w:rFonts w:ascii="Arial" w:hAnsi="Arial" w:cs="Arial"/>
        </w:rPr>
        <w:t>situation d’apprentissage (</w:t>
      </w:r>
      <w:r w:rsidRPr="001A1C22">
        <w:rPr>
          <w:rFonts w:ascii="Arial" w:hAnsi="Arial" w:cs="Arial"/>
        </w:rPr>
        <w:t>SA</w:t>
      </w:r>
      <w:r w:rsidR="00591F4E" w:rsidRPr="001A1C22">
        <w:rPr>
          <w:rFonts w:ascii="Arial" w:hAnsi="Arial" w:cs="Arial"/>
        </w:rPr>
        <w:t>)</w:t>
      </w:r>
      <w:r w:rsidRPr="001A1C22">
        <w:rPr>
          <w:rFonts w:ascii="Arial" w:hAnsi="Arial" w:cs="Arial"/>
        </w:rPr>
        <w:t xml:space="preserve"> ou d’une activité que vous prévoyez faire en classe dans les prochains jours ou prochaines semaines, concevez un outil d’évaluation en aide</w:t>
      </w:r>
      <w:r w:rsidR="003761A1" w:rsidRPr="001A1C22">
        <w:rPr>
          <w:rFonts w:ascii="Arial" w:hAnsi="Arial" w:cs="Arial"/>
        </w:rPr>
        <w:t xml:space="preserve"> </w:t>
      </w:r>
      <w:r w:rsidRPr="001A1C22">
        <w:rPr>
          <w:rFonts w:ascii="Arial" w:hAnsi="Arial" w:cs="Arial"/>
        </w:rPr>
        <w:t>à l’apprentissage</w:t>
      </w:r>
      <w:r w:rsidR="003761A1" w:rsidRPr="001A1C22">
        <w:rPr>
          <w:rFonts w:ascii="Arial" w:hAnsi="Arial" w:cs="Arial"/>
        </w:rPr>
        <w:t xml:space="preserve"> (EAA) </w:t>
      </w:r>
      <w:r w:rsidRPr="001A1C22">
        <w:rPr>
          <w:rFonts w:ascii="Arial" w:hAnsi="Arial" w:cs="Arial"/>
        </w:rPr>
        <w:t xml:space="preserve"> qui pourrait bien s’y intégrer. </w:t>
      </w:r>
    </w:p>
    <w:p w:rsidR="00F54E84" w:rsidRPr="001A1C22" w:rsidRDefault="0048231B" w:rsidP="00514E9A">
      <w:pPr>
        <w:pStyle w:val="Paragraphedeliste"/>
        <w:spacing w:before="240"/>
        <w:ind w:left="0"/>
        <w:jc w:val="both"/>
        <w:rPr>
          <w:rFonts w:ascii="Arial" w:hAnsi="Arial" w:cs="Arial"/>
        </w:rPr>
      </w:pPr>
      <w:r w:rsidRPr="001A1C22">
        <w:rPr>
          <w:rFonts w:ascii="Arial" w:hAnsi="Arial" w:cs="Arial"/>
        </w:rPr>
        <w:t xml:space="preserve"> </w:t>
      </w:r>
    </w:p>
    <w:tbl>
      <w:tblPr>
        <w:tblStyle w:val="Grilledutableau"/>
        <w:tblW w:w="9606" w:type="dxa"/>
        <w:tblLook w:val="04A0" w:firstRow="1" w:lastRow="0" w:firstColumn="1" w:lastColumn="0" w:noHBand="0" w:noVBand="1"/>
      </w:tblPr>
      <w:tblGrid>
        <w:gridCol w:w="2858"/>
        <w:gridCol w:w="6748"/>
      </w:tblGrid>
      <w:tr w:rsidR="00F54E84" w:rsidRPr="001A1C22" w:rsidTr="0048231B">
        <w:trPr>
          <w:trHeight w:val="2861"/>
        </w:trPr>
        <w:tc>
          <w:tcPr>
            <w:tcW w:w="2858" w:type="dxa"/>
            <w:tcBorders>
              <w:right w:val="double" w:sz="2" w:space="0" w:color="auto"/>
            </w:tcBorders>
            <w:shd w:val="clear" w:color="auto" w:fill="D9D9D9" w:themeFill="background1" w:themeFillShade="D9"/>
            <w:vAlign w:val="center"/>
          </w:tcPr>
          <w:p w:rsidR="00F54E84" w:rsidRPr="001A1C22" w:rsidRDefault="00F54E84" w:rsidP="003D0D45">
            <w:pPr>
              <w:pStyle w:val="Paragraphedeliste"/>
              <w:spacing w:before="240"/>
              <w:ind w:left="0"/>
              <w:rPr>
                <w:rFonts w:ascii="Arial" w:hAnsi="Arial" w:cs="Arial"/>
                <w:b/>
                <w:sz w:val="24"/>
              </w:rPr>
            </w:pPr>
            <w:r w:rsidRPr="001A1C22">
              <w:rPr>
                <w:rFonts w:ascii="Arial" w:hAnsi="Arial" w:cs="Arial"/>
                <w:b/>
                <w:sz w:val="24"/>
              </w:rPr>
              <w:t>Description de la SA ou de l’activité à laquelle vous souhaitez intégrer un outil d’EAA</w:t>
            </w:r>
          </w:p>
        </w:tc>
        <w:tc>
          <w:tcPr>
            <w:tcW w:w="6748" w:type="dxa"/>
            <w:tcBorders>
              <w:left w:val="double" w:sz="2" w:space="0" w:color="auto"/>
            </w:tcBorders>
          </w:tcPr>
          <w:p w:rsidR="00F54E84" w:rsidRPr="001A1C22" w:rsidRDefault="00F54E84" w:rsidP="00514E9A">
            <w:pPr>
              <w:pStyle w:val="Paragraphedeliste"/>
              <w:spacing w:before="240"/>
              <w:ind w:left="0"/>
              <w:jc w:val="both"/>
              <w:rPr>
                <w:rFonts w:ascii="Arial" w:hAnsi="Arial" w:cs="Arial"/>
              </w:rPr>
            </w:pPr>
          </w:p>
        </w:tc>
      </w:tr>
      <w:tr w:rsidR="00F54E84" w:rsidRPr="001A1C22" w:rsidTr="0048231B">
        <w:trPr>
          <w:trHeight w:val="1697"/>
        </w:trPr>
        <w:tc>
          <w:tcPr>
            <w:tcW w:w="2858" w:type="dxa"/>
            <w:tcBorders>
              <w:right w:val="double" w:sz="2" w:space="0" w:color="auto"/>
            </w:tcBorders>
            <w:shd w:val="clear" w:color="auto" w:fill="D9D9D9" w:themeFill="background1" w:themeFillShade="D9"/>
            <w:vAlign w:val="center"/>
          </w:tcPr>
          <w:p w:rsidR="00F54E84" w:rsidRPr="001A1C22" w:rsidRDefault="00F54E84" w:rsidP="00F54E84">
            <w:pPr>
              <w:pStyle w:val="Paragraphedeliste"/>
              <w:ind w:left="0"/>
              <w:rPr>
                <w:rFonts w:ascii="Arial" w:hAnsi="Arial" w:cs="Arial"/>
                <w:b/>
                <w:sz w:val="24"/>
              </w:rPr>
            </w:pPr>
            <w:r w:rsidRPr="001A1C22">
              <w:rPr>
                <w:rFonts w:ascii="Arial" w:hAnsi="Arial" w:cs="Arial"/>
                <w:b/>
                <w:sz w:val="24"/>
              </w:rPr>
              <w:t xml:space="preserve">Objectif de l’outil </w:t>
            </w:r>
          </w:p>
        </w:tc>
        <w:tc>
          <w:tcPr>
            <w:tcW w:w="6748" w:type="dxa"/>
            <w:tcBorders>
              <w:left w:val="double" w:sz="2" w:space="0" w:color="auto"/>
            </w:tcBorders>
          </w:tcPr>
          <w:p w:rsidR="00F54E84" w:rsidRPr="001A1C22" w:rsidRDefault="00F54E84" w:rsidP="00F54E84">
            <w:pPr>
              <w:pStyle w:val="Paragraphedeliste"/>
              <w:ind w:left="0"/>
              <w:jc w:val="both"/>
              <w:rPr>
                <w:rFonts w:ascii="Arial" w:hAnsi="Arial" w:cs="Arial"/>
              </w:rPr>
            </w:pPr>
          </w:p>
        </w:tc>
      </w:tr>
      <w:tr w:rsidR="00F54E84" w:rsidRPr="001A1C22" w:rsidTr="0048231B">
        <w:trPr>
          <w:trHeight w:val="746"/>
        </w:trPr>
        <w:tc>
          <w:tcPr>
            <w:tcW w:w="2858" w:type="dxa"/>
            <w:tcBorders>
              <w:right w:val="double" w:sz="2" w:space="0" w:color="auto"/>
            </w:tcBorders>
            <w:shd w:val="clear" w:color="auto" w:fill="D9D9D9" w:themeFill="background1" w:themeFillShade="D9"/>
            <w:vAlign w:val="center"/>
          </w:tcPr>
          <w:p w:rsidR="00F54E84" w:rsidRPr="001A1C22" w:rsidRDefault="00F54E84" w:rsidP="0048231B">
            <w:pPr>
              <w:pStyle w:val="Paragraphedeliste"/>
              <w:ind w:left="0"/>
              <w:rPr>
                <w:rFonts w:ascii="Arial" w:hAnsi="Arial" w:cs="Arial"/>
                <w:b/>
                <w:sz w:val="24"/>
              </w:rPr>
            </w:pPr>
            <w:r w:rsidRPr="001A1C22">
              <w:rPr>
                <w:rFonts w:ascii="Arial" w:hAnsi="Arial" w:cs="Arial"/>
                <w:b/>
                <w:sz w:val="24"/>
              </w:rPr>
              <w:t xml:space="preserve">Mode </w:t>
            </w:r>
            <w:r w:rsidR="0048231B" w:rsidRPr="001A1C22">
              <w:rPr>
                <w:rFonts w:ascii="Arial" w:hAnsi="Arial" w:cs="Arial"/>
                <w:b/>
                <w:sz w:val="24"/>
              </w:rPr>
              <w:t>d’évaluation</w:t>
            </w:r>
          </w:p>
        </w:tc>
        <w:tc>
          <w:tcPr>
            <w:tcW w:w="6748" w:type="dxa"/>
            <w:tcBorders>
              <w:left w:val="double" w:sz="2" w:space="0" w:color="auto"/>
            </w:tcBorders>
            <w:vAlign w:val="center"/>
          </w:tcPr>
          <w:p w:rsidR="00F54E84" w:rsidRPr="001A1C22" w:rsidRDefault="000F3854" w:rsidP="0048231B">
            <w:pPr>
              <w:jc w:val="left"/>
            </w:pPr>
            <w:r w:rsidRPr="001A1C22">
              <w:t xml:space="preserve">○  </w:t>
            </w:r>
            <w:r w:rsidR="00F54E84" w:rsidRPr="001A1C22">
              <w:t xml:space="preserve">Évaluation par l’enseignant </w:t>
            </w:r>
            <w:r w:rsidRPr="001A1C22">
              <w:t xml:space="preserve">○  </w:t>
            </w:r>
            <w:r w:rsidR="00F54E84" w:rsidRPr="001A1C22">
              <w:t xml:space="preserve">Autoévaluation  </w:t>
            </w:r>
            <w:r w:rsidRPr="001A1C22">
              <w:rPr>
                <w:b/>
              </w:rPr>
              <w:t>○</w:t>
            </w:r>
            <w:r w:rsidR="00F54E84" w:rsidRPr="001A1C22">
              <w:t xml:space="preserve"> Co-évaluation </w:t>
            </w:r>
          </w:p>
        </w:tc>
      </w:tr>
      <w:tr w:rsidR="00F54E84" w:rsidRPr="001A1C22" w:rsidTr="0048231B">
        <w:trPr>
          <w:trHeight w:val="2757"/>
        </w:trPr>
        <w:tc>
          <w:tcPr>
            <w:tcW w:w="2858" w:type="dxa"/>
            <w:tcBorders>
              <w:right w:val="double" w:sz="2" w:space="0" w:color="auto"/>
            </w:tcBorders>
            <w:shd w:val="clear" w:color="auto" w:fill="D9D9D9" w:themeFill="background1" w:themeFillShade="D9"/>
            <w:vAlign w:val="center"/>
          </w:tcPr>
          <w:p w:rsidR="00F54E84" w:rsidRPr="001A1C22" w:rsidRDefault="0048231B" w:rsidP="0048231B">
            <w:pPr>
              <w:pStyle w:val="Paragraphedeliste"/>
              <w:ind w:left="0"/>
              <w:rPr>
                <w:rFonts w:ascii="Arial" w:hAnsi="Arial" w:cs="Arial"/>
                <w:b/>
                <w:sz w:val="24"/>
              </w:rPr>
            </w:pPr>
            <w:r w:rsidRPr="001A1C22">
              <w:rPr>
                <w:rFonts w:ascii="Arial" w:hAnsi="Arial" w:cs="Arial"/>
                <w:b/>
                <w:sz w:val="24"/>
              </w:rPr>
              <w:t xml:space="preserve">Brève description de l’outil d’évaluation </w:t>
            </w:r>
          </w:p>
        </w:tc>
        <w:tc>
          <w:tcPr>
            <w:tcW w:w="6748" w:type="dxa"/>
            <w:tcBorders>
              <w:left w:val="double" w:sz="2" w:space="0" w:color="auto"/>
            </w:tcBorders>
          </w:tcPr>
          <w:p w:rsidR="00F54E84" w:rsidRPr="001A1C22" w:rsidRDefault="00F54E84" w:rsidP="00F54E84">
            <w:pPr>
              <w:pStyle w:val="Paragraphedeliste"/>
              <w:ind w:left="0"/>
              <w:jc w:val="both"/>
              <w:rPr>
                <w:rFonts w:ascii="Arial" w:hAnsi="Arial" w:cs="Arial"/>
              </w:rPr>
            </w:pPr>
          </w:p>
        </w:tc>
      </w:tr>
      <w:tr w:rsidR="00F54E84" w:rsidRPr="001A1C22" w:rsidTr="0048231B">
        <w:trPr>
          <w:trHeight w:val="2108"/>
        </w:trPr>
        <w:tc>
          <w:tcPr>
            <w:tcW w:w="2858" w:type="dxa"/>
            <w:tcBorders>
              <w:right w:val="double" w:sz="2" w:space="0" w:color="auto"/>
            </w:tcBorders>
            <w:shd w:val="clear" w:color="auto" w:fill="D9D9D9" w:themeFill="background1" w:themeFillShade="D9"/>
            <w:vAlign w:val="center"/>
          </w:tcPr>
          <w:p w:rsidR="00F54E84" w:rsidRPr="001A1C22" w:rsidRDefault="0048231B" w:rsidP="00F54E84">
            <w:pPr>
              <w:pStyle w:val="Paragraphedeliste"/>
              <w:ind w:left="0"/>
              <w:rPr>
                <w:rFonts w:ascii="Arial" w:hAnsi="Arial" w:cs="Arial"/>
                <w:b/>
                <w:sz w:val="24"/>
              </w:rPr>
            </w:pPr>
            <w:r w:rsidRPr="001A1C22">
              <w:rPr>
                <w:rFonts w:ascii="Arial" w:hAnsi="Arial" w:cs="Arial"/>
                <w:b/>
                <w:sz w:val="24"/>
              </w:rPr>
              <w:t>Ressources consultées ou exploitées</w:t>
            </w:r>
          </w:p>
        </w:tc>
        <w:tc>
          <w:tcPr>
            <w:tcW w:w="6748" w:type="dxa"/>
            <w:tcBorders>
              <w:left w:val="double" w:sz="2" w:space="0" w:color="auto"/>
            </w:tcBorders>
          </w:tcPr>
          <w:p w:rsidR="00F54E84" w:rsidRPr="001A1C22" w:rsidRDefault="00F54E84" w:rsidP="00F54E84">
            <w:pPr>
              <w:pStyle w:val="Paragraphedeliste"/>
              <w:ind w:left="0"/>
              <w:jc w:val="both"/>
              <w:rPr>
                <w:rFonts w:ascii="Arial" w:hAnsi="Arial" w:cs="Arial"/>
              </w:rPr>
            </w:pPr>
          </w:p>
        </w:tc>
      </w:tr>
      <w:tr w:rsidR="00F54E84" w:rsidRPr="001A1C22" w:rsidTr="0048231B">
        <w:trPr>
          <w:trHeight w:val="12464"/>
        </w:trPr>
        <w:tc>
          <w:tcPr>
            <w:tcW w:w="2858" w:type="dxa"/>
            <w:tcBorders>
              <w:right w:val="double" w:sz="2" w:space="0" w:color="auto"/>
            </w:tcBorders>
            <w:shd w:val="clear" w:color="auto" w:fill="D9D9D9" w:themeFill="background1" w:themeFillShade="D9"/>
            <w:vAlign w:val="center"/>
          </w:tcPr>
          <w:p w:rsidR="0048231B" w:rsidRPr="001A1C22" w:rsidRDefault="0048231B" w:rsidP="00F54E84">
            <w:pPr>
              <w:pStyle w:val="Paragraphedeliste"/>
              <w:ind w:left="0"/>
              <w:rPr>
                <w:rFonts w:ascii="Arial" w:hAnsi="Arial" w:cs="Arial"/>
                <w:b/>
              </w:rPr>
            </w:pPr>
            <w:r w:rsidRPr="001A1C22">
              <w:rPr>
                <w:rFonts w:ascii="Arial" w:hAnsi="Arial" w:cs="Arial"/>
                <w:b/>
              </w:rPr>
              <w:lastRenderedPageBreak/>
              <w:t xml:space="preserve">Outil d’évaluation </w:t>
            </w:r>
          </w:p>
          <w:p w:rsidR="00F54E84" w:rsidRPr="001A1C22" w:rsidRDefault="0048231B" w:rsidP="000F215D">
            <w:pPr>
              <w:pStyle w:val="Paragraphedeliste"/>
              <w:ind w:left="0"/>
              <w:rPr>
                <w:rFonts w:ascii="Arial" w:hAnsi="Arial" w:cs="Arial"/>
                <w:b/>
              </w:rPr>
            </w:pPr>
            <w:r w:rsidRPr="001A1C22">
              <w:rPr>
                <w:rFonts w:ascii="Arial" w:hAnsi="Arial" w:cs="Arial"/>
              </w:rPr>
              <w:t>(grilles, questions, tableaux ou autre)</w:t>
            </w:r>
          </w:p>
        </w:tc>
        <w:tc>
          <w:tcPr>
            <w:tcW w:w="6748" w:type="dxa"/>
            <w:tcBorders>
              <w:left w:val="double" w:sz="2" w:space="0" w:color="auto"/>
            </w:tcBorders>
          </w:tcPr>
          <w:p w:rsidR="00F54E84" w:rsidRPr="001A1C22" w:rsidRDefault="00F54E84" w:rsidP="00F54E84">
            <w:pPr>
              <w:pStyle w:val="Paragraphedeliste"/>
              <w:ind w:left="0"/>
              <w:jc w:val="both"/>
              <w:rPr>
                <w:rFonts w:ascii="Arial" w:hAnsi="Arial" w:cs="Arial"/>
              </w:rPr>
            </w:pPr>
          </w:p>
        </w:tc>
      </w:tr>
    </w:tbl>
    <w:p w:rsidR="0048231B" w:rsidRPr="001A1C22" w:rsidRDefault="0048231B">
      <w:pPr>
        <w:jc w:val="left"/>
        <w:rPr>
          <w:rFonts w:eastAsiaTheme="majorEastAsia"/>
          <w:b/>
          <w:bCs/>
          <w:sz w:val="32"/>
          <w:szCs w:val="28"/>
        </w:rPr>
      </w:pPr>
      <w:r w:rsidRPr="001A1C22">
        <w:br w:type="page"/>
      </w:r>
    </w:p>
    <w:p w:rsidR="0018044A" w:rsidRPr="001A1C22" w:rsidRDefault="0018044A" w:rsidP="0018044A">
      <w:pPr>
        <w:pStyle w:val="Titre2"/>
      </w:pPr>
      <w:r w:rsidRPr="001A1C22">
        <w:lastRenderedPageBreak/>
        <w:t>Retour sur votre démarche</w:t>
      </w:r>
    </w:p>
    <w:p w:rsidR="008D00F3" w:rsidRPr="001A1C22" w:rsidRDefault="008D00F3" w:rsidP="00B81707">
      <w:pPr>
        <w:pStyle w:val="Paragraphedeliste"/>
        <w:numPr>
          <w:ilvl w:val="0"/>
          <w:numId w:val="1"/>
        </w:numPr>
        <w:spacing w:before="240"/>
        <w:jc w:val="both"/>
        <w:rPr>
          <w:rFonts w:ascii="Arial" w:hAnsi="Arial" w:cs="Arial"/>
        </w:rPr>
      </w:pPr>
      <w:r w:rsidRPr="001A1C22">
        <w:rPr>
          <w:rFonts w:ascii="Arial" w:hAnsi="Arial" w:cs="Arial"/>
        </w:rPr>
        <w:t xml:space="preserve">Décrivez votre démarche pour produire votre </w:t>
      </w:r>
      <w:r w:rsidR="00AA412B" w:rsidRPr="001A1C22">
        <w:rPr>
          <w:rFonts w:ascii="Arial" w:hAnsi="Arial" w:cs="Arial"/>
        </w:rPr>
        <w:t>outil d’évaluation en aide à l’apprentissage</w:t>
      </w:r>
      <w:r w:rsidR="00591F4E" w:rsidRPr="001A1C22">
        <w:rPr>
          <w:rFonts w:ascii="Arial" w:hAnsi="Arial" w:cs="Arial"/>
        </w:rPr>
        <w:t xml:space="preserve"> (EAA)</w:t>
      </w:r>
      <w:r w:rsidRPr="001A1C22">
        <w:rPr>
          <w:rFonts w:ascii="Arial" w:hAnsi="Arial" w:cs="Arial"/>
        </w:rPr>
        <w:t xml:space="preserve"> (étapes, </w:t>
      </w:r>
      <w:r w:rsidR="00F54E84" w:rsidRPr="001A1C22">
        <w:rPr>
          <w:rFonts w:ascii="Arial" w:hAnsi="Arial" w:cs="Arial"/>
        </w:rPr>
        <w:t>ressources</w:t>
      </w:r>
      <w:r w:rsidRPr="001A1C22">
        <w:rPr>
          <w:rFonts w:ascii="Arial" w:hAnsi="Arial" w:cs="Arial"/>
        </w:rPr>
        <w:t>, stratégies, etc.).</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500"/>
      </w:tblGrid>
      <w:tr w:rsidR="008D00F3" w:rsidRPr="001A1C22" w:rsidTr="007709D3">
        <w:trPr>
          <w:trHeight w:val="510"/>
        </w:trPr>
        <w:tc>
          <w:tcPr>
            <w:tcW w:w="9500" w:type="dxa"/>
            <w:vAlign w:val="bottom"/>
          </w:tcPr>
          <w:p w:rsidR="008D00F3" w:rsidRPr="001A1C22" w:rsidRDefault="008D00F3" w:rsidP="007709D3">
            <w:pPr>
              <w:jc w:val="left"/>
              <w:rPr>
                <w:rFonts w:eastAsiaTheme="majorEastAsia"/>
                <w:bCs/>
                <w:szCs w:val="28"/>
              </w:rPr>
            </w:pPr>
          </w:p>
        </w:tc>
      </w:tr>
      <w:tr w:rsidR="008D00F3" w:rsidRPr="001A1C22" w:rsidTr="007709D3">
        <w:trPr>
          <w:trHeight w:val="510"/>
        </w:trPr>
        <w:tc>
          <w:tcPr>
            <w:tcW w:w="9500" w:type="dxa"/>
            <w:vAlign w:val="bottom"/>
          </w:tcPr>
          <w:p w:rsidR="008D00F3" w:rsidRPr="001A1C22" w:rsidRDefault="008D00F3" w:rsidP="007709D3">
            <w:pPr>
              <w:jc w:val="left"/>
              <w:rPr>
                <w:rFonts w:eastAsiaTheme="majorEastAsia"/>
                <w:bCs/>
                <w:szCs w:val="28"/>
              </w:rPr>
            </w:pPr>
          </w:p>
        </w:tc>
      </w:tr>
      <w:tr w:rsidR="008D00F3" w:rsidRPr="001A1C22" w:rsidTr="007709D3">
        <w:trPr>
          <w:trHeight w:val="510"/>
        </w:trPr>
        <w:tc>
          <w:tcPr>
            <w:tcW w:w="9500" w:type="dxa"/>
            <w:vAlign w:val="bottom"/>
          </w:tcPr>
          <w:p w:rsidR="008D00F3" w:rsidRPr="001A1C22" w:rsidRDefault="008D00F3" w:rsidP="007709D3">
            <w:pPr>
              <w:jc w:val="left"/>
              <w:rPr>
                <w:rFonts w:eastAsiaTheme="majorEastAsia"/>
                <w:bCs/>
                <w:szCs w:val="28"/>
              </w:rPr>
            </w:pPr>
          </w:p>
        </w:tc>
      </w:tr>
      <w:tr w:rsidR="008D00F3" w:rsidRPr="001A1C22" w:rsidTr="007709D3">
        <w:trPr>
          <w:trHeight w:val="510"/>
        </w:trPr>
        <w:tc>
          <w:tcPr>
            <w:tcW w:w="9500" w:type="dxa"/>
            <w:vAlign w:val="bottom"/>
          </w:tcPr>
          <w:p w:rsidR="008D00F3" w:rsidRPr="001A1C22" w:rsidRDefault="008D00F3" w:rsidP="007709D3">
            <w:pPr>
              <w:jc w:val="left"/>
              <w:rPr>
                <w:rFonts w:eastAsiaTheme="majorEastAsia"/>
                <w:bCs/>
                <w:szCs w:val="28"/>
              </w:rPr>
            </w:pPr>
          </w:p>
        </w:tc>
      </w:tr>
    </w:tbl>
    <w:p w:rsidR="008D00F3" w:rsidRPr="001A1C22" w:rsidRDefault="008D00F3" w:rsidP="008D00F3"/>
    <w:p w:rsidR="008C15D7" w:rsidRPr="001A1C22" w:rsidRDefault="008C15D7" w:rsidP="00B81707">
      <w:pPr>
        <w:pStyle w:val="Paragraphedeliste"/>
        <w:numPr>
          <w:ilvl w:val="0"/>
          <w:numId w:val="1"/>
        </w:numPr>
        <w:spacing w:before="240"/>
        <w:jc w:val="both"/>
        <w:rPr>
          <w:rFonts w:ascii="Arial" w:hAnsi="Arial" w:cs="Arial"/>
        </w:rPr>
      </w:pPr>
      <w:r w:rsidRPr="001A1C22">
        <w:rPr>
          <w:rFonts w:ascii="Arial" w:hAnsi="Arial" w:cs="Arial"/>
        </w:rPr>
        <w:t>Quels sont les éléments qui ont été le</w:t>
      </w:r>
      <w:r w:rsidR="007A552B" w:rsidRPr="001A1C22">
        <w:rPr>
          <w:rFonts w:ascii="Arial" w:hAnsi="Arial" w:cs="Arial"/>
        </w:rPr>
        <w:t>s</w:t>
      </w:r>
      <w:r w:rsidRPr="001A1C22">
        <w:rPr>
          <w:rFonts w:ascii="Arial" w:hAnsi="Arial" w:cs="Arial"/>
        </w:rPr>
        <w:t xml:space="preserve"> plus difficiles à </w:t>
      </w:r>
      <w:r w:rsidR="002C10B9" w:rsidRPr="001A1C22">
        <w:rPr>
          <w:rFonts w:ascii="Arial" w:hAnsi="Arial" w:cs="Arial"/>
        </w:rPr>
        <w:t xml:space="preserve">déterminer </w:t>
      </w:r>
      <w:r w:rsidRPr="001A1C22">
        <w:rPr>
          <w:rFonts w:ascii="Arial" w:hAnsi="Arial" w:cs="Arial"/>
        </w:rPr>
        <w:t xml:space="preserve">ou </w:t>
      </w:r>
      <w:r w:rsidR="003533DD" w:rsidRPr="001A1C22">
        <w:rPr>
          <w:rFonts w:ascii="Arial" w:hAnsi="Arial" w:cs="Arial"/>
        </w:rPr>
        <w:t xml:space="preserve">à définir? </w:t>
      </w:r>
      <w:r w:rsidRPr="001A1C22">
        <w:rPr>
          <w:rFonts w:ascii="Arial" w:hAnsi="Arial" w:cs="Arial"/>
        </w:rPr>
        <w:t xml:space="preserve">Quels moyens ou stratégies avez-vous utilisés </w:t>
      </w:r>
      <w:r w:rsidR="00707591" w:rsidRPr="001A1C22">
        <w:rPr>
          <w:rFonts w:ascii="Arial" w:hAnsi="Arial" w:cs="Arial"/>
        </w:rPr>
        <w:t>pour y parvenir</w:t>
      </w:r>
      <w:r w:rsidRPr="001A1C22">
        <w:rPr>
          <w:rFonts w:ascii="Arial" w:hAnsi="Arial" w:cs="Arial"/>
        </w:rPr>
        <w:t>?</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500"/>
      </w:tblGrid>
      <w:tr w:rsidR="008C15D7" w:rsidRPr="001A1C22" w:rsidTr="007709D3">
        <w:trPr>
          <w:trHeight w:val="510"/>
        </w:trPr>
        <w:tc>
          <w:tcPr>
            <w:tcW w:w="9500" w:type="dxa"/>
            <w:vAlign w:val="bottom"/>
          </w:tcPr>
          <w:p w:rsidR="008C15D7" w:rsidRPr="001A1C22" w:rsidRDefault="008C15D7" w:rsidP="007709D3">
            <w:pPr>
              <w:jc w:val="left"/>
              <w:rPr>
                <w:rFonts w:eastAsiaTheme="majorEastAsia"/>
                <w:bCs/>
                <w:szCs w:val="28"/>
              </w:rPr>
            </w:pPr>
          </w:p>
        </w:tc>
      </w:tr>
      <w:tr w:rsidR="008C15D7" w:rsidRPr="001A1C22" w:rsidTr="007709D3">
        <w:trPr>
          <w:trHeight w:val="510"/>
        </w:trPr>
        <w:tc>
          <w:tcPr>
            <w:tcW w:w="9500" w:type="dxa"/>
            <w:vAlign w:val="bottom"/>
          </w:tcPr>
          <w:p w:rsidR="008C15D7" w:rsidRPr="001A1C22" w:rsidRDefault="008C15D7" w:rsidP="007709D3">
            <w:pPr>
              <w:jc w:val="left"/>
              <w:rPr>
                <w:rFonts w:eastAsiaTheme="majorEastAsia"/>
                <w:bCs/>
                <w:szCs w:val="28"/>
              </w:rPr>
            </w:pPr>
          </w:p>
        </w:tc>
      </w:tr>
      <w:tr w:rsidR="008C15D7" w:rsidRPr="001A1C22" w:rsidTr="007709D3">
        <w:trPr>
          <w:trHeight w:val="510"/>
        </w:trPr>
        <w:tc>
          <w:tcPr>
            <w:tcW w:w="9500" w:type="dxa"/>
            <w:vAlign w:val="bottom"/>
          </w:tcPr>
          <w:p w:rsidR="008C15D7" w:rsidRPr="001A1C22" w:rsidRDefault="008C15D7" w:rsidP="007709D3">
            <w:pPr>
              <w:jc w:val="left"/>
              <w:rPr>
                <w:rFonts w:eastAsiaTheme="majorEastAsia"/>
                <w:bCs/>
                <w:szCs w:val="28"/>
              </w:rPr>
            </w:pPr>
          </w:p>
        </w:tc>
      </w:tr>
      <w:tr w:rsidR="008C15D7" w:rsidRPr="001A1C22" w:rsidTr="007709D3">
        <w:trPr>
          <w:trHeight w:val="510"/>
        </w:trPr>
        <w:tc>
          <w:tcPr>
            <w:tcW w:w="9500" w:type="dxa"/>
            <w:vAlign w:val="bottom"/>
          </w:tcPr>
          <w:p w:rsidR="008C15D7" w:rsidRPr="001A1C22" w:rsidRDefault="008C15D7" w:rsidP="007709D3">
            <w:pPr>
              <w:jc w:val="left"/>
              <w:rPr>
                <w:rFonts w:eastAsiaTheme="majorEastAsia"/>
                <w:bCs/>
                <w:szCs w:val="28"/>
              </w:rPr>
            </w:pPr>
          </w:p>
        </w:tc>
      </w:tr>
    </w:tbl>
    <w:p w:rsidR="000F215D" w:rsidRPr="001A1C22" w:rsidRDefault="000F215D" w:rsidP="000F215D">
      <w:pPr>
        <w:pStyle w:val="Paragraphedeliste"/>
        <w:spacing w:before="240"/>
        <w:ind w:left="360"/>
        <w:jc w:val="both"/>
        <w:rPr>
          <w:rFonts w:ascii="Arial" w:hAnsi="Arial" w:cs="Arial"/>
        </w:rPr>
      </w:pPr>
    </w:p>
    <w:p w:rsidR="00C14581" w:rsidRPr="001A1C22" w:rsidRDefault="00C14581" w:rsidP="003533DD">
      <w:pPr>
        <w:pStyle w:val="Paragraphedeliste"/>
        <w:numPr>
          <w:ilvl w:val="0"/>
          <w:numId w:val="1"/>
        </w:numPr>
        <w:spacing w:before="240"/>
        <w:jc w:val="both"/>
        <w:rPr>
          <w:rFonts w:ascii="Arial" w:hAnsi="Arial" w:cs="Arial"/>
        </w:rPr>
      </w:pPr>
      <w:r w:rsidRPr="001A1C22">
        <w:rPr>
          <w:rFonts w:ascii="Arial" w:hAnsi="Arial" w:cs="Arial"/>
        </w:rPr>
        <w:t xml:space="preserve">Qu’avez-vous appris sur </w:t>
      </w:r>
      <w:r w:rsidR="00AA412B" w:rsidRPr="001A1C22">
        <w:rPr>
          <w:rFonts w:ascii="Arial" w:hAnsi="Arial" w:cs="Arial"/>
        </w:rPr>
        <w:t>l’EAA</w:t>
      </w:r>
      <w:r w:rsidRPr="001A1C22">
        <w:rPr>
          <w:rFonts w:ascii="Arial" w:hAnsi="Arial" w:cs="Arial"/>
        </w:rPr>
        <w:t xml:space="preserve"> au cours de l’atelier?</w:t>
      </w:r>
      <w:r w:rsidR="00330AE3" w:rsidRPr="001A1C22">
        <w:rPr>
          <w:rFonts w:ascii="Arial" w:hAnsi="Arial" w:cs="Arial"/>
        </w:rPr>
        <w:t xml:space="preserve"> </w:t>
      </w:r>
      <w:r w:rsidR="00B27E2C" w:rsidRPr="001A1C22">
        <w:rPr>
          <w:rFonts w:ascii="Arial" w:hAnsi="Arial" w:cs="Arial"/>
        </w:rPr>
        <w:t>Qu’est-ce que cela suscite chez vous?</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500"/>
      </w:tblGrid>
      <w:tr w:rsidR="00C14581" w:rsidRPr="001A1C22" w:rsidTr="007A552B">
        <w:trPr>
          <w:trHeight w:val="510"/>
        </w:trPr>
        <w:tc>
          <w:tcPr>
            <w:tcW w:w="9500" w:type="dxa"/>
            <w:tcBorders>
              <w:top w:val="nil"/>
            </w:tcBorders>
            <w:vAlign w:val="bottom"/>
          </w:tcPr>
          <w:p w:rsidR="00C14581" w:rsidRPr="001A1C22" w:rsidRDefault="00C14581" w:rsidP="007A552B">
            <w:pPr>
              <w:jc w:val="left"/>
              <w:rPr>
                <w:rFonts w:eastAsiaTheme="majorEastAsia"/>
                <w:bCs/>
                <w:szCs w:val="28"/>
              </w:rPr>
            </w:pPr>
          </w:p>
        </w:tc>
      </w:tr>
      <w:tr w:rsidR="00C14581" w:rsidRPr="001A1C22" w:rsidTr="007A552B">
        <w:trPr>
          <w:trHeight w:val="510"/>
        </w:trPr>
        <w:tc>
          <w:tcPr>
            <w:tcW w:w="9500" w:type="dxa"/>
            <w:vAlign w:val="bottom"/>
          </w:tcPr>
          <w:p w:rsidR="00C14581" w:rsidRPr="001A1C22" w:rsidRDefault="00C14581" w:rsidP="007A552B">
            <w:pPr>
              <w:jc w:val="left"/>
              <w:rPr>
                <w:rFonts w:eastAsiaTheme="majorEastAsia"/>
                <w:bCs/>
                <w:szCs w:val="28"/>
              </w:rPr>
            </w:pPr>
          </w:p>
        </w:tc>
      </w:tr>
      <w:tr w:rsidR="00C14581" w:rsidRPr="001A1C22" w:rsidTr="007A552B">
        <w:trPr>
          <w:trHeight w:val="510"/>
        </w:trPr>
        <w:tc>
          <w:tcPr>
            <w:tcW w:w="9500" w:type="dxa"/>
            <w:vAlign w:val="bottom"/>
          </w:tcPr>
          <w:p w:rsidR="00C14581" w:rsidRPr="001A1C22" w:rsidRDefault="00C14581" w:rsidP="007A552B">
            <w:pPr>
              <w:jc w:val="left"/>
              <w:rPr>
                <w:rFonts w:eastAsiaTheme="majorEastAsia"/>
                <w:bCs/>
                <w:szCs w:val="28"/>
              </w:rPr>
            </w:pPr>
          </w:p>
        </w:tc>
      </w:tr>
      <w:tr w:rsidR="00C14581" w:rsidRPr="001A1C22" w:rsidTr="007A552B">
        <w:trPr>
          <w:trHeight w:val="510"/>
        </w:trPr>
        <w:tc>
          <w:tcPr>
            <w:tcW w:w="9500" w:type="dxa"/>
            <w:vAlign w:val="bottom"/>
          </w:tcPr>
          <w:p w:rsidR="00C14581" w:rsidRPr="001A1C22" w:rsidRDefault="00C14581" w:rsidP="007A552B">
            <w:pPr>
              <w:jc w:val="left"/>
              <w:rPr>
                <w:rFonts w:eastAsiaTheme="majorEastAsia"/>
                <w:bCs/>
                <w:szCs w:val="28"/>
              </w:rPr>
            </w:pPr>
          </w:p>
        </w:tc>
      </w:tr>
    </w:tbl>
    <w:p w:rsidR="00C14581" w:rsidRPr="001A1C22" w:rsidRDefault="00C14581" w:rsidP="00C14581">
      <w:pPr>
        <w:pStyle w:val="Paragraphedeliste"/>
        <w:spacing w:before="240"/>
        <w:ind w:left="360"/>
        <w:jc w:val="both"/>
        <w:rPr>
          <w:rFonts w:ascii="Arial" w:hAnsi="Arial" w:cs="Arial"/>
        </w:rPr>
      </w:pPr>
    </w:p>
    <w:p w:rsidR="008C15D7" w:rsidRPr="001A1C22" w:rsidRDefault="008C15D7" w:rsidP="00B81707">
      <w:pPr>
        <w:pStyle w:val="Paragraphedeliste"/>
        <w:numPr>
          <w:ilvl w:val="0"/>
          <w:numId w:val="1"/>
        </w:numPr>
        <w:spacing w:before="240"/>
        <w:jc w:val="both"/>
        <w:rPr>
          <w:rFonts w:ascii="Arial" w:hAnsi="Arial" w:cs="Arial"/>
        </w:rPr>
      </w:pPr>
      <w:r w:rsidRPr="001A1C22">
        <w:rPr>
          <w:rFonts w:ascii="Arial" w:hAnsi="Arial" w:cs="Arial"/>
        </w:rPr>
        <w:t>Autres remarques, commentaires ou questions :</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38"/>
        <w:gridCol w:w="9354"/>
        <w:gridCol w:w="108"/>
      </w:tblGrid>
      <w:tr w:rsidR="008C15D7" w:rsidRPr="001A1C22" w:rsidTr="00D3567E">
        <w:trPr>
          <w:trHeight w:val="510"/>
        </w:trPr>
        <w:tc>
          <w:tcPr>
            <w:tcW w:w="9500" w:type="dxa"/>
            <w:gridSpan w:val="3"/>
            <w:vAlign w:val="bottom"/>
          </w:tcPr>
          <w:p w:rsidR="008C15D7" w:rsidRPr="001A1C22" w:rsidRDefault="008C15D7" w:rsidP="007709D3">
            <w:pPr>
              <w:jc w:val="left"/>
              <w:rPr>
                <w:rFonts w:eastAsiaTheme="majorEastAsia"/>
                <w:bCs/>
                <w:szCs w:val="28"/>
              </w:rPr>
            </w:pPr>
          </w:p>
        </w:tc>
      </w:tr>
      <w:tr w:rsidR="008C15D7" w:rsidRPr="001A1C22" w:rsidTr="00D3567E">
        <w:trPr>
          <w:trHeight w:val="510"/>
        </w:trPr>
        <w:tc>
          <w:tcPr>
            <w:tcW w:w="9500" w:type="dxa"/>
            <w:gridSpan w:val="3"/>
            <w:vAlign w:val="bottom"/>
          </w:tcPr>
          <w:p w:rsidR="008C15D7" w:rsidRPr="001A1C22" w:rsidRDefault="008C15D7" w:rsidP="007709D3">
            <w:pPr>
              <w:jc w:val="left"/>
              <w:rPr>
                <w:rFonts w:eastAsiaTheme="majorEastAsia"/>
                <w:bCs/>
                <w:szCs w:val="28"/>
              </w:rPr>
            </w:pPr>
          </w:p>
        </w:tc>
      </w:tr>
      <w:tr w:rsidR="008C15D7" w:rsidRPr="001A1C22" w:rsidTr="00D3567E">
        <w:trPr>
          <w:trHeight w:val="510"/>
        </w:trPr>
        <w:tc>
          <w:tcPr>
            <w:tcW w:w="9500" w:type="dxa"/>
            <w:gridSpan w:val="3"/>
            <w:vAlign w:val="bottom"/>
          </w:tcPr>
          <w:p w:rsidR="008C15D7" w:rsidRPr="001A1C22" w:rsidRDefault="008C15D7" w:rsidP="007709D3">
            <w:pPr>
              <w:jc w:val="left"/>
              <w:rPr>
                <w:rFonts w:eastAsiaTheme="majorEastAsia"/>
                <w:bCs/>
                <w:szCs w:val="28"/>
              </w:rPr>
            </w:pPr>
          </w:p>
        </w:tc>
      </w:tr>
      <w:tr w:rsidR="00EF6ABF" w:rsidRPr="001A1C22" w:rsidTr="00D3567E">
        <w:tblPrEx>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PrEx>
        <w:trPr>
          <w:trHeight w:val="2906"/>
          <w:jc w:val="center"/>
        </w:trPr>
        <w:tc>
          <w:tcPr>
            <w:tcW w:w="9500" w:type="dxa"/>
            <w:gridSpan w:val="3"/>
            <w:tcBorders>
              <w:top w:val="single" w:sz="12" w:space="0" w:color="auto"/>
              <w:left w:val="single" w:sz="12" w:space="0" w:color="auto"/>
              <w:bottom w:val="nil"/>
              <w:right w:val="single" w:sz="12" w:space="0" w:color="auto"/>
            </w:tcBorders>
          </w:tcPr>
          <w:p w:rsidR="00EF6ABF" w:rsidRPr="001A1C22" w:rsidRDefault="00933C4A" w:rsidP="00691216">
            <w:pPr>
              <w:pStyle w:val="Paragraphedeliste"/>
              <w:spacing w:before="240"/>
              <w:ind w:left="104" w:right="108"/>
              <w:contextualSpacing w:val="0"/>
              <w:jc w:val="center"/>
              <w:rPr>
                <w:rFonts w:ascii="Book Antiqua" w:hAnsi="Book Antiqua"/>
                <w:color w:val="595959" w:themeColor="text1" w:themeTint="A6"/>
                <w:sz w:val="24"/>
              </w:rPr>
            </w:pPr>
            <w:r w:rsidRPr="001A1C22">
              <w:rPr>
                <w:noProof/>
                <w:lang w:eastAsia="fr-CA"/>
              </w:rPr>
              <w:lastRenderedPageBreak/>
              <w:drawing>
                <wp:anchor distT="0" distB="0" distL="114300" distR="114300" simplePos="0" relativeHeight="251659264" behindDoc="0" locked="0" layoutInCell="1" allowOverlap="1" wp14:anchorId="01A1E8A1" wp14:editId="3B6627F4">
                  <wp:simplePos x="0" y="0"/>
                  <wp:positionH relativeFrom="column">
                    <wp:posOffset>4445</wp:posOffset>
                  </wp:positionH>
                  <wp:positionV relativeFrom="paragraph">
                    <wp:posOffset>161290</wp:posOffset>
                  </wp:positionV>
                  <wp:extent cx="1351915" cy="1114425"/>
                  <wp:effectExtent l="0" t="0" r="635" b="9525"/>
                  <wp:wrapNone/>
                  <wp:docPr id="2" name="Image 2" descr="http://www.bidulz.com/images/souris/souris-felicite-m-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dulz.com/images/souris/souris-felicite-m-b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51915" cy="1114425"/>
                          </a:xfrm>
                          <a:prstGeom prst="rect">
                            <a:avLst/>
                          </a:prstGeom>
                          <a:noFill/>
                          <a:ln>
                            <a:noFill/>
                          </a:ln>
                        </pic:spPr>
                      </pic:pic>
                    </a:graphicData>
                  </a:graphic>
                </wp:anchor>
              </w:drawing>
            </w:r>
            <w:r w:rsidR="00EF6ABF" w:rsidRPr="001A1C22">
              <w:rPr>
                <w:rFonts w:ascii="Book Antiqua" w:hAnsi="Book Antiqua"/>
                <w:b/>
                <w:color w:val="595959" w:themeColor="text1" w:themeTint="A6"/>
                <w:sz w:val="24"/>
              </w:rPr>
              <w:t xml:space="preserve">Je </w:t>
            </w:r>
            <w:r w:rsidR="00707591" w:rsidRPr="001A1C22">
              <w:rPr>
                <w:rFonts w:ascii="Book Antiqua" w:hAnsi="Book Antiqua"/>
                <w:b/>
                <w:color w:val="595959" w:themeColor="text1" w:themeTint="A6"/>
                <w:sz w:val="24"/>
              </w:rPr>
              <w:t>me lance un</w:t>
            </w:r>
            <w:r w:rsidR="00707591" w:rsidRPr="001A1C22">
              <w:rPr>
                <w:rFonts w:ascii="Book Antiqua" w:hAnsi="Book Antiqua"/>
                <w:b/>
                <w:color w:val="595959" w:themeColor="text1" w:themeTint="A6"/>
                <w:sz w:val="24"/>
              </w:rPr>
              <w:br/>
            </w:r>
            <w:r w:rsidR="009D4C0B" w:rsidRPr="001A1C22">
              <w:rPr>
                <w:rFonts w:ascii="Broadway" w:hAnsi="Broadway"/>
                <w:smallCaps/>
                <w:color w:val="595959" w:themeColor="text1" w:themeTint="A6"/>
                <w:sz w:val="40"/>
              </w:rPr>
              <w:t xml:space="preserve">Défi </w:t>
            </w:r>
            <w:r w:rsidR="00AA412B" w:rsidRPr="001A1C22">
              <w:rPr>
                <w:rFonts w:ascii="Broadway" w:hAnsi="Broadway"/>
                <w:smallCaps/>
                <w:color w:val="595959" w:themeColor="text1" w:themeTint="A6"/>
                <w:sz w:val="44"/>
              </w:rPr>
              <w:t>EAA</w:t>
            </w:r>
          </w:p>
          <w:p w:rsidR="00EF6ABF" w:rsidRPr="001A1C22" w:rsidRDefault="00EF6ABF" w:rsidP="00691216">
            <w:pPr>
              <w:pStyle w:val="Paragraphedeliste"/>
              <w:spacing w:before="240"/>
              <w:ind w:left="104" w:right="108"/>
            </w:pPr>
          </w:p>
          <w:p w:rsidR="00EF6ABF" w:rsidRPr="001A1C22" w:rsidRDefault="0047162E" w:rsidP="00E41D25">
            <w:pPr>
              <w:pStyle w:val="Paragraphedeliste"/>
              <w:spacing w:before="240" w:line="276" w:lineRule="auto"/>
              <w:ind w:left="2230" w:right="108"/>
              <w:jc w:val="both"/>
            </w:pPr>
            <w:r w:rsidRPr="001A1C22">
              <w:t>Au cours</w:t>
            </w:r>
            <w:r w:rsidR="00933C4A" w:rsidRPr="001A1C22">
              <w:t xml:space="preserve"> de cet</w:t>
            </w:r>
            <w:r w:rsidR="009D4C0B" w:rsidRPr="001A1C22">
              <w:t xml:space="preserve"> atelier, vous avez appr</w:t>
            </w:r>
            <w:r w:rsidR="003533DD" w:rsidRPr="001A1C22">
              <w:t>ofondi vos connaissances sur l’évaluation en aide à l’apprentissage</w:t>
            </w:r>
            <w:r w:rsidR="00591F4E" w:rsidRPr="001A1C22">
              <w:t xml:space="preserve"> (EAA)</w:t>
            </w:r>
            <w:r w:rsidR="009D4C0B" w:rsidRPr="001A1C22">
              <w:t xml:space="preserve">, </w:t>
            </w:r>
            <w:r w:rsidR="001D254D" w:rsidRPr="001A1C22">
              <w:t xml:space="preserve">conçu </w:t>
            </w:r>
            <w:r w:rsidR="003533DD" w:rsidRPr="001A1C22">
              <w:t>un outil pour l’EAA</w:t>
            </w:r>
            <w:r w:rsidR="009D4C0B" w:rsidRPr="001A1C22">
              <w:t xml:space="preserve"> et réfléchi à votre compétence professionnelle </w:t>
            </w:r>
            <w:r w:rsidR="00933C4A" w:rsidRPr="001A1C22">
              <w:t>d</w:t>
            </w:r>
            <w:r w:rsidR="009D4C0B" w:rsidRPr="001A1C22">
              <w:t xml:space="preserve">’enseignante ou enseignant. </w:t>
            </w:r>
          </w:p>
          <w:p w:rsidR="009D4C0B" w:rsidRPr="001A1C22" w:rsidRDefault="009D4C0B" w:rsidP="00691216">
            <w:pPr>
              <w:pStyle w:val="Paragraphedeliste"/>
              <w:spacing w:before="240" w:line="276" w:lineRule="auto"/>
              <w:ind w:left="104" w:right="108"/>
              <w:jc w:val="both"/>
            </w:pPr>
          </w:p>
          <w:p w:rsidR="009D4C0B" w:rsidRPr="001A1C22" w:rsidRDefault="003533DD" w:rsidP="00691216">
            <w:pPr>
              <w:pStyle w:val="Paragraphedeliste"/>
              <w:spacing w:before="240" w:line="276" w:lineRule="auto"/>
              <w:ind w:left="104" w:right="108"/>
              <w:jc w:val="both"/>
            </w:pPr>
            <w:r w:rsidRPr="001A1C22">
              <w:t>Comment allez-vous maintenant diversifier et approfondir vos pratiques évaluatives?</w:t>
            </w:r>
            <w:r w:rsidR="009D4C0B" w:rsidRPr="001A1C22">
              <w:t xml:space="preserve"> Quel sera </w:t>
            </w:r>
            <w:r w:rsidR="004902D5" w:rsidRPr="001A1C22">
              <w:rPr>
                <w:b/>
              </w:rPr>
              <w:t>VOTRE</w:t>
            </w:r>
            <w:r w:rsidR="00AA412B" w:rsidRPr="001A1C22">
              <w:t xml:space="preserve"> défi EAA</w:t>
            </w:r>
            <w:r w:rsidR="009D4C0B" w:rsidRPr="001A1C22">
              <w:t>?</w:t>
            </w:r>
          </w:p>
          <w:p w:rsidR="0018044A" w:rsidRPr="001A1C22" w:rsidRDefault="0018044A" w:rsidP="00691216">
            <w:pPr>
              <w:pStyle w:val="Paragraphedeliste"/>
              <w:spacing w:before="240" w:line="276" w:lineRule="auto"/>
              <w:ind w:left="104" w:right="108"/>
              <w:jc w:val="both"/>
            </w:pPr>
          </w:p>
          <w:p w:rsidR="0018044A" w:rsidRPr="001A1C22" w:rsidRDefault="00707591" w:rsidP="003533DD">
            <w:pPr>
              <w:pStyle w:val="Paragraphedeliste"/>
              <w:spacing w:before="240" w:line="276" w:lineRule="auto"/>
              <w:ind w:left="104" w:right="108"/>
              <w:jc w:val="both"/>
            </w:pPr>
            <w:r w:rsidRPr="001A1C22">
              <w:t>Déterminez</w:t>
            </w:r>
            <w:r w:rsidR="0018044A" w:rsidRPr="001A1C22">
              <w:t xml:space="preserve"> votre </w:t>
            </w:r>
            <w:r w:rsidR="00691216" w:rsidRPr="001A1C22">
              <w:t xml:space="preserve">défi </w:t>
            </w:r>
            <w:r w:rsidR="003533DD" w:rsidRPr="001A1C22">
              <w:t>EAA</w:t>
            </w:r>
            <w:r w:rsidR="004A14E4" w:rsidRPr="001A1C22">
              <w:t xml:space="preserve"> (ex. : élaborer </w:t>
            </w:r>
            <w:r w:rsidR="00AA412B" w:rsidRPr="001A1C22">
              <w:t>un outil d’évaluation par semaine</w:t>
            </w:r>
            <w:r w:rsidR="004A14E4" w:rsidRPr="001A1C22">
              <w:t xml:space="preserve">, </w:t>
            </w:r>
            <w:r w:rsidR="00AA412B" w:rsidRPr="001A1C22">
              <w:t xml:space="preserve">intégrer la </w:t>
            </w:r>
            <w:proofErr w:type="spellStart"/>
            <w:r w:rsidR="00AA412B" w:rsidRPr="001A1C22">
              <w:t>co</w:t>
            </w:r>
            <w:proofErr w:type="spellEnd"/>
            <w:r w:rsidR="00AA412B" w:rsidRPr="001A1C22">
              <w:t>-évaluation au moins une fois par session</w:t>
            </w:r>
            <w:r w:rsidR="004A14E4" w:rsidRPr="001A1C22">
              <w:t>,</w:t>
            </w:r>
            <w:r w:rsidR="00AA412B" w:rsidRPr="001A1C22">
              <w:t xml:space="preserve"> bâtir avec votre classe une grille d’auto-évaluation, etc.</w:t>
            </w:r>
            <w:r w:rsidR="0047162E" w:rsidRPr="001A1C22">
              <w:t>)</w:t>
            </w:r>
            <w:r w:rsidR="00691216" w:rsidRPr="001A1C22">
              <w:t xml:space="preserve"> </w:t>
            </w:r>
            <w:r w:rsidR="0018044A" w:rsidRPr="001A1C22">
              <w:t xml:space="preserve">et dites quels moyens vous entendez prendre pour le relever. </w:t>
            </w:r>
          </w:p>
        </w:tc>
      </w:tr>
      <w:tr w:rsidR="00933C4A" w:rsidRPr="001A1C22" w:rsidTr="00D3567E">
        <w:tblPrEx>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PrEx>
        <w:trPr>
          <w:trHeight w:val="499"/>
          <w:jc w:val="center"/>
        </w:trPr>
        <w:tc>
          <w:tcPr>
            <w:tcW w:w="9500" w:type="dxa"/>
            <w:gridSpan w:val="3"/>
            <w:tcBorders>
              <w:top w:val="nil"/>
              <w:left w:val="single" w:sz="12" w:space="0" w:color="auto"/>
              <w:bottom w:val="single" w:sz="4" w:space="0" w:color="auto"/>
              <w:right w:val="single" w:sz="12" w:space="0" w:color="auto"/>
            </w:tcBorders>
            <w:vAlign w:val="bottom"/>
          </w:tcPr>
          <w:p w:rsidR="00933C4A" w:rsidRPr="001A1C22" w:rsidRDefault="00933C4A" w:rsidP="007F5029">
            <w:pPr>
              <w:pStyle w:val="Paragraphedeliste"/>
              <w:spacing w:before="240"/>
              <w:ind w:left="0"/>
              <w:contextualSpacing w:val="0"/>
              <w:rPr>
                <w:rFonts w:ascii="Arial" w:hAnsi="Arial" w:cs="Arial"/>
              </w:rPr>
            </w:pPr>
          </w:p>
        </w:tc>
      </w:tr>
      <w:tr w:rsidR="007F5029" w:rsidRPr="001A1C22" w:rsidTr="00D3567E">
        <w:tblPrEx>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PrEx>
        <w:trPr>
          <w:trHeight w:val="499"/>
          <w:jc w:val="center"/>
        </w:trPr>
        <w:tc>
          <w:tcPr>
            <w:tcW w:w="9500" w:type="dxa"/>
            <w:gridSpan w:val="3"/>
            <w:tcBorders>
              <w:top w:val="single" w:sz="4" w:space="0" w:color="auto"/>
              <w:left w:val="single" w:sz="12" w:space="0" w:color="auto"/>
              <w:bottom w:val="single" w:sz="4" w:space="0" w:color="auto"/>
              <w:right w:val="single" w:sz="12" w:space="0" w:color="auto"/>
            </w:tcBorders>
            <w:vAlign w:val="bottom"/>
          </w:tcPr>
          <w:p w:rsidR="007F5029" w:rsidRPr="001A1C22" w:rsidRDefault="007F5029" w:rsidP="007F5029">
            <w:pPr>
              <w:pStyle w:val="Paragraphedeliste"/>
              <w:spacing w:before="240"/>
              <w:ind w:left="0"/>
              <w:contextualSpacing w:val="0"/>
              <w:rPr>
                <w:rFonts w:ascii="Arial" w:hAnsi="Arial" w:cs="Arial"/>
              </w:rPr>
            </w:pPr>
          </w:p>
        </w:tc>
      </w:tr>
      <w:tr w:rsidR="009D4C0B" w:rsidRPr="001A1C22" w:rsidTr="00D3567E">
        <w:tblPrEx>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PrEx>
        <w:trPr>
          <w:trHeight w:val="499"/>
          <w:jc w:val="center"/>
        </w:trPr>
        <w:tc>
          <w:tcPr>
            <w:tcW w:w="9500" w:type="dxa"/>
            <w:gridSpan w:val="3"/>
            <w:tcBorders>
              <w:top w:val="single" w:sz="4" w:space="0" w:color="auto"/>
              <w:left w:val="single" w:sz="12" w:space="0" w:color="auto"/>
              <w:bottom w:val="single" w:sz="4" w:space="0" w:color="auto"/>
              <w:right w:val="single" w:sz="12" w:space="0" w:color="auto"/>
            </w:tcBorders>
            <w:vAlign w:val="bottom"/>
          </w:tcPr>
          <w:p w:rsidR="009D4C0B" w:rsidRPr="001A1C22" w:rsidRDefault="009D4C0B" w:rsidP="007F5029">
            <w:pPr>
              <w:pStyle w:val="Paragraphedeliste"/>
              <w:spacing w:before="240"/>
              <w:ind w:left="0"/>
              <w:contextualSpacing w:val="0"/>
              <w:rPr>
                <w:rFonts w:ascii="Arial" w:hAnsi="Arial" w:cs="Arial"/>
              </w:rPr>
            </w:pPr>
          </w:p>
        </w:tc>
      </w:tr>
      <w:tr w:rsidR="0047162E" w:rsidRPr="001A1C22" w:rsidTr="00D3567E">
        <w:tblPrEx>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PrEx>
        <w:trPr>
          <w:trHeight w:val="499"/>
          <w:jc w:val="center"/>
        </w:trPr>
        <w:tc>
          <w:tcPr>
            <w:tcW w:w="9500" w:type="dxa"/>
            <w:gridSpan w:val="3"/>
            <w:tcBorders>
              <w:top w:val="single" w:sz="4" w:space="0" w:color="auto"/>
              <w:left w:val="single" w:sz="12" w:space="0" w:color="auto"/>
              <w:bottom w:val="single" w:sz="4" w:space="0" w:color="auto"/>
              <w:right w:val="single" w:sz="12" w:space="0" w:color="auto"/>
            </w:tcBorders>
            <w:vAlign w:val="bottom"/>
          </w:tcPr>
          <w:p w:rsidR="0047162E" w:rsidRPr="001A1C22" w:rsidRDefault="0047162E" w:rsidP="007F5029">
            <w:pPr>
              <w:pStyle w:val="Paragraphedeliste"/>
              <w:spacing w:before="240"/>
              <w:ind w:left="0"/>
              <w:contextualSpacing w:val="0"/>
              <w:rPr>
                <w:rFonts w:ascii="Arial" w:hAnsi="Arial" w:cs="Arial"/>
              </w:rPr>
            </w:pPr>
          </w:p>
        </w:tc>
      </w:tr>
      <w:tr w:rsidR="00707591" w:rsidRPr="001A1C22" w:rsidTr="00D3567E">
        <w:tblPrEx>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PrEx>
        <w:trPr>
          <w:trHeight w:val="499"/>
          <w:jc w:val="center"/>
        </w:trPr>
        <w:tc>
          <w:tcPr>
            <w:tcW w:w="9500" w:type="dxa"/>
            <w:gridSpan w:val="3"/>
            <w:tcBorders>
              <w:top w:val="single" w:sz="4" w:space="0" w:color="auto"/>
              <w:left w:val="single" w:sz="12" w:space="0" w:color="auto"/>
              <w:bottom w:val="single" w:sz="12" w:space="0" w:color="auto"/>
              <w:right w:val="single" w:sz="12" w:space="0" w:color="auto"/>
            </w:tcBorders>
            <w:vAlign w:val="bottom"/>
          </w:tcPr>
          <w:p w:rsidR="00707591" w:rsidRPr="001A1C22" w:rsidRDefault="00707591" w:rsidP="007F5029">
            <w:pPr>
              <w:pStyle w:val="Paragraphedeliste"/>
              <w:spacing w:before="240"/>
              <w:ind w:left="0"/>
              <w:contextualSpacing w:val="0"/>
              <w:rPr>
                <w:rFonts w:ascii="Arial" w:hAnsi="Arial" w:cs="Arial"/>
              </w:rPr>
            </w:pPr>
          </w:p>
        </w:tc>
      </w:tr>
      <w:tr w:rsidR="003A4A15" w:rsidTr="00D3567E">
        <w:tblPrEx>
          <w:tblBorders>
            <w:top w:val="single" w:sz="4" w:space="0" w:color="auto"/>
            <w:left w:val="single" w:sz="4" w:space="0" w:color="auto"/>
            <w:right w:val="single" w:sz="4" w:space="0" w:color="auto"/>
          </w:tblBorders>
        </w:tblPrEx>
        <w:trPr>
          <w:gridBefore w:val="1"/>
          <w:gridAfter w:val="1"/>
          <w:wBefore w:w="38" w:type="dxa"/>
          <w:wAfter w:w="108" w:type="dxa"/>
          <w:trHeight w:val="12571"/>
        </w:trPr>
        <w:tc>
          <w:tcPr>
            <w:tcW w:w="9354" w:type="dxa"/>
            <w:tcBorders>
              <w:left w:val="single" w:sz="12" w:space="0" w:color="auto"/>
              <w:bottom w:val="single" w:sz="12" w:space="0" w:color="auto"/>
              <w:right w:val="single" w:sz="12" w:space="0" w:color="auto"/>
            </w:tcBorders>
          </w:tcPr>
          <w:p w:rsidR="003A4A15" w:rsidRDefault="003A4A15" w:rsidP="007A552B">
            <w:pPr>
              <w:pStyle w:val="Titre2"/>
              <w:outlineLvl w:val="1"/>
            </w:pPr>
            <w:r w:rsidRPr="001A1C22">
              <w:lastRenderedPageBreak/>
              <w:t>Feuille de notes</w:t>
            </w:r>
            <w:bookmarkStart w:id="2" w:name="_GoBack"/>
            <w:bookmarkEnd w:id="2"/>
          </w:p>
        </w:tc>
      </w:tr>
    </w:tbl>
    <w:p w:rsidR="00EF6ABF" w:rsidRDefault="00EF6ABF" w:rsidP="003A4A15"/>
    <w:sectPr w:rsidR="00EF6ABF" w:rsidSect="007627C6">
      <w:footerReference w:type="default" r:id="rId16"/>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34" w:rsidRDefault="00414F34" w:rsidP="007627C6">
      <w:pPr>
        <w:spacing w:after="0" w:line="240" w:lineRule="auto"/>
      </w:pPr>
      <w:r>
        <w:separator/>
      </w:r>
    </w:p>
  </w:endnote>
  <w:endnote w:type="continuationSeparator" w:id="0">
    <w:p w:rsidR="00414F34" w:rsidRDefault="00414F34" w:rsidP="0076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itka Text">
    <w:altName w:val="Arial"/>
    <w:panose1 w:val="02000505000000020004"/>
    <w:charset w:val="00"/>
    <w:family w:val="auto"/>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1F" w:rsidRDefault="00A46B1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1F" w:rsidRDefault="00A46B1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1F" w:rsidRDefault="00A46B1F">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EC" w:rsidRPr="002F5729" w:rsidRDefault="00A421EC" w:rsidP="007627C6">
    <w:pPr>
      <w:pStyle w:val="Pieddepage"/>
      <w:rPr>
        <w:rFonts w:ascii="Poor Richard" w:hAnsi="Poor Richard"/>
        <w:color w:val="404040" w:themeColor="text1" w:themeTint="BF"/>
        <w:sz w:val="24"/>
      </w:rPr>
    </w:pPr>
    <w:r w:rsidRPr="002F5729">
      <w:rPr>
        <w:rFonts w:ascii="Poor Richard" w:hAnsi="Poor Richard"/>
        <w:color w:val="404040" w:themeColor="text1" w:themeTint="BF"/>
        <w:sz w:val="24"/>
      </w:rPr>
      <w:ptab w:relativeTo="margin" w:alignment="center" w:leader="none"/>
    </w:r>
    <w:r>
      <w:rPr>
        <w:rFonts w:ascii="Poor Richard" w:hAnsi="Poor Richard"/>
        <w:color w:val="404040" w:themeColor="text1" w:themeTint="BF"/>
        <w:sz w:val="24"/>
      </w:rPr>
      <w:t>Conception d’un outil d’évaluation en aide à l’apprentissage</w:t>
    </w:r>
    <w:r w:rsidR="00DE6AD6">
      <w:rPr>
        <w:rFonts w:ascii="Poor Richard" w:hAnsi="Poor Richard"/>
        <w:color w:val="404040" w:themeColor="text1" w:themeTint="BF"/>
        <w:sz w:val="24"/>
      </w:rPr>
      <w:t xml:space="preserve"> </w:t>
    </w:r>
    <w:r w:rsidRPr="002F5729">
      <w:rPr>
        <w:rFonts w:ascii="Poor Richard" w:hAnsi="Poor Richard"/>
        <w:color w:val="404040" w:themeColor="text1" w:themeTint="BF"/>
        <w:sz w:val="24"/>
      </w:rPr>
      <w:t>- Cahier du participant</w:t>
    </w:r>
  </w:p>
  <w:p w:rsidR="00A421EC" w:rsidRPr="002F5729" w:rsidRDefault="00A421EC" w:rsidP="007627C6">
    <w:pPr>
      <w:pStyle w:val="Pieddepage"/>
      <w:tabs>
        <w:tab w:val="clear" w:pos="4320"/>
        <w:tab w:val="clear" w:pos="8640"/>
      </w:tabs>
      <w:rPr>
        <w:rFonts w:ascii="Poor Richard" w:hAnsi="Poor Richard"/>
        <w:color w:val="404040" w:themeColor="text1" w:themeTint="BF"/>
        <w:sz w:val="24"/>
      </w:rPr>
    </w:pPr>
    <w:r w:rsidRPr="002F5729">
      <w:rPr>
        <w:rFonts w:ascii="Poor Richard" w:hAnsi="Poor Richard"/>
        <w:color w:val="404040" w:themeColor="text1" w:themeTint="BF"/>
        <w:sz w:val="24"/>
      </w:rPr>
      <w:ptab w:relativeTo="margin" w:alignment="center" w:leader="none"/>
    </w:r>
    <w:r w:rsidRPr="002F5729">
      <w:rPr>
        <w:rFonts w:ascii="Poor Richard" w:hAnsi="Poor Richard"/>
        <w:color w:val="404040" w:themeColor="text1" w:themeTint="BF"/>
        <w:sz w:val="24"/>
      </w:rPr>
      <w:t xml:space="preserve">Page </w:t>
    </w:r>
    <w:r w:rsidRPr="002F5729">
      <w:rPr>
        <w:rFonts w:ascii="Poor Richard" w:hAnsi="Poor Richard"/>
        <w:color w:val="404040" w:themeColor="text1" w:themeTint="BF"/>
        <w:sz w:val="24"/>
      </w:rPr>
      <w:fldChar w:fldCharType="begin"/>
    </w:r>
    <w:r w:rsidRPr="002F5729">
      <w:rPr>
        <w:rFonts w:ascii="Poor Richard" w:hAnsi="Poor Richard"/>
        <w:color w:val="404040" w:themeColor="text1" w:themeTint="BF"/>
        <w:sz w:val="24"/>
      </w:rPr>
      <w:instrText>PAGE   \* MERGEFORMAT</w:instrText>
    </w:r>
    <w:r w:rsidRPr="002F5729">
      <w:rPr>
        <w:rFonts w:ascii="Poor Richard" w:hAnsi="Poor Richard"/>
        <w:color w:val="404040" w:themeColor="text1" w:themeTint="BF"/>
        <w:sz w:val="24"/>
      </w:rPr>
      <w:fldChar w:fldCharType="separate"/>
    </w:r>
    <w:r w:rsidR="001A1C22" w:rsidRPr="001A1C22">
      <w:rPr>
        <w:rFonts w:ascii="Poor Richard" w:hAnsi="Poor Richard"/>
        <w:noProof/>
        <w:color w:val="404040" w:themeColor="text1" w:themeTint="BF"/>
        <w:sz w:val="24"/>
        <w:lang w:val="fr-FR"/>
      </w:rPr>
      <w:t>9</w:t>
    </w:r>
    <w:r w:rsidRPr="002F5729">
      <w:rPr>
        <w:rFonts w:ascii="Poor Richard" w:hAnsi="Poor Richard"/>
        <w:color w:val="404040" w:themeColor="text1" w:themeTint="B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34" w:rsidRDefault="00414F34" w:rsidP="007627C6">
      <w:pPr>
        <w:spacing w:after="0" w:line="240" w:lineRule="auto"/>
      </w:pPr>
      <w:r>
        <w:separator/>
      </w:r>
    </w:p>
  </w:footnote>
  <w:footnote w:type="continuationSeparator" w:id="0">
    <w:p w:rsidR="00414F34" w:rsidRDefault="00414F34" w:rsidP="007627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1F" w:rsidRDefault="00A46B1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1F" w:rsidRDefault="00A46B1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1F" w:rsidRDefault="00A46B1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5CF"/>
    <w:multiLevelType w:val="hybridMultilevel"/>
    <w:tmpl w:val="234C9BB8"/>
    <w:lvl w:ilvl="0" w:tplc="8CBA573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6BB35F5"/>
    <w:multiLevelType w:val="hybridMultilevel"/>
    <w:tmpl w:val="6F78D21A"/>
    <w:lvl w:ilvl="0" w:tplc="8CBA573C">
      <w:start w:val="1"/>
      <w:numFmt w:val="bullet"/>
      <w:lvlText w:val=""/>
      <w:lvlJc w:val="left"/>
      <w:pPr>
        <w:ind w:left="6480" w:hanging="360"/>
      </w:pPr>
      <w:rPr>
        <w:rFonts w:ascii="Symbol" w:hAnsi="Symbol" w:hint="default"/>
      </w:rPr>
    </w:lvl>
    <w:lvl w:ilvl="1" w:tplc="0C0C0003" w:tentative="1">
      <w:start w:val="1"/>
      <w:numFmt w:val="bullet"/>
      <w:lvlText w:val="o"/>
      <w:lvlJc w:val="left"/>
      <w:pPr>
        <w:ind w:left="7200" w:hanging="360"/>
      </w:pPr>
      <w:rPr>
        <w:rFonts w:ascii="Courier New" w:hAnsi="Courier New" w:cs="Courier New" w:hint="default"/>
      </w:rPr>
    </w:lvl>
    <w:lvl w:ilvl="2" w:tplc="0C0C0005" w:tentative="1">
      <w:start w:val="1"/>
      <w:numFmt w:val="bullet"/>
      <w:lvlText w:val=""/>
      <w:lvlJc w:val="left"/>
      <w:pPr>
        <w:ind w:left="7920" w:hanging="360"/>
      </w:pPr>
      <w:rPr>
        <w:rFonts w:ascii="Wingdings" w:hAnsi="Wingdings" w:hint="default"/>
      </w:rPr>
    </w:lvl>
    <w:lvl w:ilvl="3" w:tplc="0C0C0001" w:tentative="1">
      <w:start w:val="1"/>
      <w:numFmt w:val="bullet"/>
      <w:lvlText w:val=""/>
      <w:lvlJc w:val="left"/>
      <w:pPr>
        <w:ind w:left="8640" w:hanging="360"/>
      </w:pPr>
      <w:rPr>
        <w:rFonts w:ascii="Symbol" w:hAnsi="Symbol" w:hint="default"/>
      </w:rPr>
    </w:lvl>
    <w:lvl w:ilvl="4" w:tplc="0C0C0003" w:tentative="1">
      <w:start w:val="1"/>
      <w:numFmt w:val="bullet"/>
      <w:lvlText w:val="o"/>
      <w:lvlJc w:val="left"/>
      <w:pPr>
        <w:ind w:left="9360" w:hanging="360"/>
      </w:pPr>
      <w:rPr>
        <w:rFonts w:ascii="Courier New" w:hAnsi="Courier New" w:cs="Courier New" w:hint="default"/>
      </w:rPr>
    </w:lvl>
    <w:lvl w:ilvl="5" w:tplc="0C0C0005" w:tentative="1">
      <w:start w:val="1"/>
      <w:numFmt w:val="bullet"/>
      <w:lvlText w:val=""/>
      <w:lvlJc w:val="left"/>
      <w:pPr>
        <w:ind w:left="10080" w:hanging="360"/>
      </w:pPr>
      <w:rPr>
        <w:rFonts w:ascii="Wingdings" w:hAnsi="Wingdings" w:hint="default"/>
      </w:rPr>
    </w:lvl>
    <w:lvl w:ilvl="6" w:tplc="0C0C0001" w:tentative="1">
      <w:start w:val="1"/>
      <w:numFmt w:val="bullet"/>
      <w:lvlText w:val=""/>
      <w:lvlJc w:val="left"/>
      <w:pPr>
        <w:ind w:left="10800" w:hanging="360"/>
      </w:pPr>
      <w:rPr>
        <w:rFonts w:ascii="Symbol" w:hAnsi="Symbol" w:hint="default"/>
      </w:rPr>
    </w:lvl>
    <w:lvl w:ilvl="7" w:tplc="0C0C0003" w:tentative="1">
      <w:start w:val="1"/>
      <w:numFmt w:val="bullet"/>
      <w:lvlText w:val="o"/>
      <w:lvlJc w:val="left"/>
      <w:pPr>
        <w:ind w:left="11520" w:hanging="360"/>
      </w:pPr>
      <w:rPr>
        <w:rFonts w:ascii="Courier New" w:hAnsi="Courier New" w:cs="Courier New" w:hint="default"/>
      </w:rPr>
    </w:lvl>
    <w:lvl w:ilvl="8" w:tplc="0C0C0005" w:tentative="1">
      <w:start w:val="1"/>
      <w:numFmt w:val="bullet"/>
      <w:lvlText w:val=""/>
      <w:lvlJc w:val="left"/>
      <w:pPr>
        <w:ind w:left="12240" w:hanging="360"/>
      </w:pPr>
      <w:rPr>
        <w:rFonts w:ascii="Wingdings" w:hAnsi="Wingdings" w:hint="default"/>
      </w:rPr>
    </w:lvl>
  </w:abstractNum>
  <w:abstractNum w:abstractNumId="2">
    <w:nsid w:val="1723443B"/>
    <w:multiLevelType w:val="hybridMultilevel"/>
    <w:tmpl w:val="2D50DCF4"/>
    <w:lvl w:ilvl="0" w:tplc="8CBA573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BC51E12"/>
    <w:multiLevelType w:val="hybridMultilevel"/>
    <w:tmpl w:val="9A1CBE72"/>
    <w:lvl w:ilvl="0" w:tplc="8CBA573C">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2AAF2BF6"/>
    <w:multiLevelType w:val="hybridMultilevel"/>
    <w:tmpl w:val="63B0E6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2DEA12F4"/>
    <w:multiLevelType w:val="hybridMultilevel"/>
    <w:tmpl w:val="2F2AA9A0"/>
    <w:lvl w:ilvl="0" w:tplc="7B3C33CA">
      <w:start w:val="1"/>
      <w:numFmt w:val="decimal"/>
      <w:lvlText w:val="%1."/>
      <w:lvlJc w:val="left"/>
      <w:pPr>
        <w:ind w:left="360" w:hanging="360"/>
      </w:pPr>
      <w:rPr>
        <w:rFonts w:ascii="Arial" w:hAnsi="Arial" w:cs="Aria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nsid w:val="2E06491D"/>
    <w:multiLevelType w:val="hybridMultilevel"/>
    <w:tmpl w:val="65062F1A"/>
    <w:lvl w:ilvl="0" w:tplc="8CBA573C">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7">
    <w:nsid w:val="32A80E68"/>
    <w:multiLevelType w:val="hybridMultilevel"/>
    <w:tmpl w:val="D668D93C"/>
    <w:lvl w:ilvl="0" w:tplc="8CBA573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25D2CB5"/>
    <w:multiLevelType w:val="hybridMultilevel"/>
    <w:tmpl w:val="91D03D6A"/>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5384487"/>
    <w:multiLevelType w:val="hybridMultilevel"/>
    <w:tmpl w:val="A61E5C12"/>
    <w:lvl w:ilvl="0" w:tplc="7F36D6F0">
      <w:start w:val="1"/>
      <w:numFmt w:val="decimal"/>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470966C6"/>
    <w:multiLevelType w:val="hybridMultilevel"/>
    <w:tmpl w:val="0B003EDC"/>
    <w:lvl w:ilvl="0" w:tplc="8CBA573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4C9E1F41"/>
    <w:multiLevelType w:val="hybridMultilevel"/>
    <w:tmpl w:val="DC74E470"/>
    <w:lvl w:ilvl="0" w:tplc="8CBA573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69555A9"/>
    <w:multiLevelType w:val="hybridMultilevel"/>
    <w:tmpl w:val="E15C1C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0A245B6"/>
    <w:multiLevelType w:val="hybridMultilevel"/>
    <w:tmpl w:val="2452A120"/>
    <w:lvl w:ilvl="0" w:tplc="0C0C000F">
      <w:start w:val="1"/>
      <w:numFmt w:val="decimal"/>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11"/>
  </w:num>
  <w:num w:numId="5">
    <w:abstractNumId w:val="0"/>
  </w:num>
  <w:num w:numId="6">
    <w:abstractNumId w:val="3"/>
  </w:num>
  <w:num w:numId="7">
    <w:abstractNumId w:val="6"/>
  </w:num>
  <w:num w:numId="8">
    <w:abstractNumId w:val="1"/>
  </w:num>
  <w:num w:numId="9">
    <w:abstractNumId w:val="7"/>
  </w:num>
  <w:num w:numId="10">
    <w:abstractNumId w:val="4"/>
  </w:num>
  <w:num w:numId="11">
    <w:abstractNumId w:val="12"/>
  </w:num>
  <w:num w:numId="12">
    <w:abstractNumId w:val="9"/>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C6"/>
    <w:rsid w:val="00020835"/>
    <w:rsid w:val="00036F7B"/>
    <w:rsid w:val="00042541"/>
    <w:rsid w:val="00046C9F"/>
    <w:rsid w:val="0005212B"/>
    <w:rsid w:val="00076030"/>
    <w:rsid w:val="000802B6"/>
    <w:rsid w:val="00094122"/>
    <w:rsid w:val="0009470A"/>
    <w:rsid w:val="000E2734"/>
    <w:rsid w:val="000F215D"/>
    <w:rsid w:val="000F3854"/>
    <w:rsid w:val="000F4C8F"/>
    <w:rsid w:val="000F676F"/>
    <w:rsid w:val="00114B90"/>
    <w:rsid w:val="00117CD3"/>
    <w:rsid w:val="00125FB1"/>
    <w:rsid w:val="00160F1B"/>
    <w:rsid w:val="0018044A"/>
    <w:rsid w:val="001A1C22"/>
    <w:rsid w:val="001B0345"/>
    <w:rsid w:val="001C5553"/>
    <w:rsid w:val="001D254D"/>
    <w:rsid w:val="00203A6D"/>
    <w:rsid w:val="002262D0"/>
    <w:rsid w:val="002626EB"/>
    <w:rsid w:val="00282A5B"/>
    <w:rsid w:val="002B73D7"/>
    <w:rsid w:val="002C10B9"/>
    <w:rsid w:val="002C616C"/>
    <w:rsid w:val="002E603E"/>
    <w:rsid w:val="002E6E2E"/>
    <w:rsid w:val="002F5729"/>
    <w:rsid w:val="0031718E"/>
    <w:rsid w:val="00330AE3"/>
    <w:rsid w:val="003400C7"/>
    <w:rsid w:val="003533DD"/>
    <w:rsid w:val="003761A1"/>
    <w:rsid w:val="003A4A15"/>
    <w:rsid w:val="003D0D45"/>
    <w:rsid w:val="003E7779"/>
    <w:rsid w:val="003F7ABF"/>
    <w:rsid w:val="00403060"/>
    <w:rsid w:val="00403222"/>
    <w:rsid w:val="00414F34"/>
    <w:rsid w:val="00440DB3"/>
    <w:rsid w:val="0047114A"/>
    <w:rsid w:val="0047162E"/>
    <w:rsid w:val="0048231B"/>
    <w:rsid w:val="00483293"/>
    <w:rsid w:val="004902D5"/>
    <w:rsid w:val="004A14E4"/>
    <w:rsid w:val="004B03E0"/>
    <w:rsid w:val="00514E9A"/>
    <w:rsid w:val="00525D4D"/>
    <w:rsid w:val="00534551"/>
    <w:rsid w:val="00587920"/>
    <w:rsid w:val="00591F4E"/>
    <w:rsid w:val="005920D1"/>
    <w:rsid w:val="005C3A4C"/>
    <w:rsid w:val="005D4C53"/>
    <w:rsid w:val="00642228"/>
    <w:rsid w:val="0067232E"/>
    <w:rsid w:val="00673924"/>
    <w:rsid w:val="00675E01"/>
    <w:rsid w:val="00691216"/>
    <w:rsid w:val="006B126E"/>
    <w:rsid w:val="006B7D82"/>
    <w:rsid w:val="006E14C8"/>
    <w:rsid w:val="006E258C"/>
    <w:rsid w:val="00702541"/>
    <w:rsid w:val="00707591"/>
    <w:rsid w:val="00715CF2"/>
    <w:rsid w:val="007303F4"/>
    <w:rsid w:val="00730D28"/>
    <w:rsid w:val="007627C6"/>
    <w:rsid w:val="0076376E"/>
    <w:rsid w:val="007709D3"/>
    <w:rsid w:val="007A3D7A"/>
    <w:rsid w:val="007A552B"/>
    <w:rsid w:val="007A764C"/>
    <w:rsid w:val="007B40F9"/>
    <w:rsid w:val="007C1FF0"/>
    <w:rsid w:val="007D2592"/>
    <w:rsid w:val="007D5276"/>
    <w:rsid w:val="007F5029"/>
    <w:rsid w:val="00805900"/>
    <w:rsid w:val="00830DC3"/>
    <w:rsid w:val="00846504"/>
    <w:rsid w:val="00854B2B"/>
    <w:rsid w:val="00865DBF"/>
    <w:rsid w:val="008C15D7"/>
    <w:rsid w:val="008D00F3"/>
    <w:rsid w:val="00906DDF"/>
    <w:rsid w:val="00933C4A"/>
    <w:rsid w:val="00933E64"/>
    <w:rsid w:val="00941E79"/>
    <w:rsid w:val="00947F89"/>
    <w:rsid w:val="0096433B"/>
    <w:rsid w:val="00975ACD"/>
    <w:rsid w:val="009A693A"/>
    <w:rsid w:val="009C51D9"/>
    <w:rsid w:val="009D4C0B"/>
    <w:rsid w:val="009D6F72"/>
    <w:rsid w:val="009E21F8"/>
    <w:rsid w:val="00A14F4D"/>
    <w:rsid w:val="00A421EC"/>
    <w:rsid w:val="00A4490C"/>
    <w:rsid w:val="00A46B1F"/>
    <w:rsid w:val="00A5399A"/>
    <w:rsid w:val="00A76C0E"/>
    <w:rsid w:val="00AA412B"/>
    <w:rsid w:val="00AB0ACA"/>
    <w:rsid w:val="00AE0C67"/>
    <w:rsid w:val="00AF5FFC"/>
    <w:rsid w:val="00B2318B"/>
    <w:rsid w:val="00B27E2C"/>
    <w:rsid w:val="00B4242C"/>
    <w:rsid w:val="00B81707"/>
    <w:rsid w:val="00B8489B"/>
    <w:rsid w:val="00B9578D"/>
    <w:rsid w:val="00BA092A"/>
    <w:rsid w:val="00BB1380"/>
    <w:rsid w:val="00BB76BB"/>
    <w:rsid w:val="00BB7A64"/>
    <w:rsid w:val="00BC0772"/>
    <w:rsid w:val="00BE13DD"/>
    <w:rsid w:val="00BE2F1B"/>
    <w:rsid w:val="00BE73F2"/>
    <w:rsid w:val="00BE7636"/>
    <w:rsid w:val="00BF23C3"/>
    <w:rsid w:val="00C14581"/>
    <w:rsid w:val="00C31174"/>
    <w:rsid w:val="00C31266"/>
    <w:rsid w:val="00C44CEE"/>
    <w:rsid w:val="00C54F59"/>
    <w:rsid w:val="00C64F9D"/>
    <w:rsid w:val="00C8329F"/>
    <w:rsid w:val="00C86CC7"/>
    <w:rsid w:val="00C9742C"/>
    <w:rsid w:val="00CC39CF"/>
    <w:rsid w:val="00D15C81"/>
    <w:rsid w:val="00D2302B"/>
    <w:rsid w:val="00D3567E"/>
    <w:rsid w:val="00D43BB3"/>
    <w:rsid w:val="00D5438D"/>
    <w:rsid w:val="00D757B8"/>
    <w:rsid w:val="00D96230"/>
    <w:rsid w:val="00DC0F32"/>
    <w:rsid w:val="00DE6AD6"/>
    <w:rsid w:val="00DF1EB0"/>
    <w:rsid w:val="00E3323C"/>
    <w:rsid w:val="00E362B0"/>
    <w:rsid w:val="00E37DDE"/>
    <w:rsid w:val="00E41D25"/>
    <w:rsid w:val="00E55D31"/>
    <w:rsid w:val="00E83821"/>
    <w:rsid w:val="00EA68A3"/>
    <w:rsid w:val="00EC066E"/>
    <w:rsid w:val="00EC6558"/>
    <w:rsid w:val="00EE448A"/>
    <w:rsid w:val="00EE717B"/>
    <w:rsid w:val="00EE748A"/>
    <w:rsid w:val="00EF6A9E"/>
    <w:rsid w:val="00EF6ABF"/>
    <w:rsid w:val="00F11D84"/>
    <w:rsid w:val="00F3107D"/>
    <w:rsid w:val="00F45C43"/>
    <w:rsid w:val="00F54E84"/>
    <w:rsid w:val="00F925C5"/>
    <w:rsid w:val="00F94A5F"/>
    <w:rsid w:val="00FA1820"/>
    <w:rsid w:val="00FC1F36"/>
    <w:rsid w:val="00FD2F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C6"/>
    <w:pPr>
      <w:jc w:val="both"/>
    </w:pPr>
    <w:rPr>
      <w:rFonts w:ascii="Arial" w:hAnsi="Arial" w:cs="Arial"/>
    </w:rPr>
  </w:style>
  <w:style w:type="paragraph" w:styleId="Titre1">
    <w:name w:val="heading 1"/>
    <w:basedOn w:val="Normal"/>
    <w:next w:val="Normal"/>
    <w:link w:val="Titre1Car"/>
    <w:uiPriority w:val="9"/>
    <w:qFormat/>
    <w:rsid w:val="008C15D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Titre2">
    <w:name w:val="heading 2"/>
    <w:basedOn w:val="Titre1"/>
    <w:next w:val="Normal"/>
    <w:link w:val="Titre2Car"/>
    <w:uiPriority w:val="9"/>
    <w:unhideWhenUsed/>
    <w:qFormat/>
    <w:rsid w:val="008C15D7"/>
    <w:pPr>
      <w:spacing w:after="240"/>
      <w:jc w:val="center"/>
      <w:outlineLvl w:val="1"/>
    </w:pPr>
    <w:rPr>
      <w:rFonts w:ascii="Arial" w:hAnsi="Arial" w:cs="Arial"/>
      <w:color w:val="auto"/>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27C6"/>
    <w:pPr>
      <w:tabs>
        <w:tab w:val="center" w:pos="4320"/>
        <w:tab w:val="right" w:pos="8640"/>
      </w:tabs>
      <w:spacing w:after="0" w:line="240" w:lineRule="auto"/>
    </w:pPr>
  </w:style>
  <w:style w:type="character" w:customStyle="1" w:styleId="En-tteCar">
    <w:name w:val="En-tête Car"/>
    <w:basedOn w:val="Policepardfaut"/>
    <w:link w:val="En-tte"/>
    <w:uiPriority w:val="99"/>
    <w:rsid w:val="007627C6"/>
    <w:rPr>
      <w:rFonts w:ascii="Arial" w:hAnsi="Arial" w:cs="Arial"/>
    </w:rPr>
  </w:style>
  <w:style w:type="paragraph" w:styleId="Pieddepage">
    <w:name w:val="footer"/>
    <w:basedOn w:val="Normal"/>
    <w:link w:val="PieddepageCar"/>
    <w:uiPriority w:val="99"/>
    <w:unhideWhenUsed/>
    <w:rsid w:val="007627C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27C6"/>
    <w:rPr>
      <w:rFonts w:ascii="Arial" w:hAnsi="Arial" w:cs="Arial"/>
    </w:rPr>
  </w:style>
  <w:style w:type="paragraph" w:styleId="Textedebulles">
    <w:name w:val="Balloon Text"/>
    <w:basedOn w:val="Normal"/>
    <w:link w:val="TextedebullesCar"/>
    <w:uiPriority w:val="99"/>
    <w:semiHidden/>
    <w:unhideWhenUsed/>
    <w:rsid w:val="007627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7C6"/>
    <w:rPr>
      <w:rFonts w:ascii="Tahoma" w:hAnsi="Tahoma" w:cs="Tahoma"/>
      <w:sz w:val="16"/>
      <w:szCs w:val="16"/>
    </w:rPr>
  </w:style>
  <w:style w:type="character" w:customStyle="1" w:styleId="Titre2Car">
    <w:name w:val="Titre 2 Car"/>
    <w:basedOn w:val="Policepardfaut"/>
    <w:link w:val="Titre2"/>
    <w:uiPriority w:val="9"/>
    <w:rsid w:val="008C15D7"/>
    <w:rPr>
      <w:rFonts w:ascii="Arial" w:eastAsiaTheme="majorEastAsia" w:hAnsi="Arial" w:cs="Arial"/>
      <w:b/>
      <w:bCs/>
      <w:sz w:val="32"/>
      <w:szCs w:val="28"/>
    </w:rPr>
  </w:style>
  <w:style w:type="paragraph" w:styleId="Paragraphedeliste">
    <w:name w:val="List Paragraph"/>
    <w:basedOn w:val="Normal"/>
    <w:uiPriority w:val="34"/>
    <w:qFormat/>
    <w:rsid w:val="008C15D7"/>
    <w:pPr>
      <w:ind w:left="720"/>
      <w:contextualSpacing/>
      <w:jc w:val="left"/>
    </w:pPr>
    <w:rPr>
      <w:rFonts w:asciiTheme="minorHAnsi" w:hAnsiTheme="minorHAnsi" w:cstheme="minorBidi"/>
    </w:rPr>
  </w:style>
  <w:style w:type="character" w:styleId="Marquedecommentaire">
    <w:name w:val="annotation reference"/>
    <w:basedOn w:val="Policepardfaut"/>
    <w:uiPriority w:val="99"/>
    <w:semiHidden/>
    <w:unhideWhenUsed/>
    <w:rsid w:val="008C15D7"/>
    <w:rPr>
      <w:sz w:val="16"/>
      <w:szCs w:val="16"/>
    </w:rPr>
  </w:style>
  <w:style w:type="paragraph" w:styleId="Commentaire">
    <w:name w:val="annotation text"/>
    <w:basedOn w:val="Normal"/>
    <w:link w:val="CommentaireCar"/>
    <w:uiPriority w:val="99"/>
    <w:semiHidden/>
    <w:unhideWhenUsed/>
    <w:rsid w:val="008C15D7"/>
    <w:pPr>
      <w:spacing w:line="240" w:lineRule="auto"/>
      <w:jc w:val="left"/>
    </w:pPr>
    <w:rPr>
      <w:rFonts w:cstheme="minorBidi"/>
      <w:sz w:val="20"/>
      <w:szCs w:val="20"/>
    </w:rPr>
  </w:style>
  <w:style w:type="character" w:customStyle="1" w:styleId="CommentaireCar">
    <w:name w:val="Commentaire Car"/>
    <w:basedOn w:val="Policepardfaut"/>
    <w:link w:val="Commentaire"/>
    <w:uiPriority w:val="99"/>
    <w:semiHidden/>
    <w:rsid w:val="008C15D7"/>
    <w:rPr>
      <w:rFonts w:ascii="Arial" w:hAnsi="Arial"/>
      <w:sz w:val="20"/>
      <w:szCs w:val="20"/>
    </w:rPr>
  </w:style>
  <w:style w:type="character" w:customStyle="1" w:styleId="Titre1Car">
    <w:name w:val="Titre 1 Car"/>
    <w:basedOn w:val="Policepardfaut"/>
    <w:link w:val="Titre1"/>
    <w:uiPriority w:val="9"/>
    <w:rsid w:val="008C15D7"/>
    <w:rPr>
      <w:rFonts w:asciiTheme="majorHAnsi" w:eastAsiaTheme="majorEastAsia" w:hAnsiTheme="majorHAnsi" w:cstheme="majorBidi"/>
      <w:b/>
      <w:bCs/>
      <w:color w:val="3476B1" w:themeColor="accent1" w:themeShade="BF"/>
      <w:sz w:val="28"/>
      <w:szCs w:val="28"/>
    </w:rPr>
  </w:style>
  <w:style w:type="character" w:styleId="Textedelespacerserv">
    <w:name w:val="Placeholder Text"/>
    <w:basedOn w:val="Policepardfaut"/>
    <w:uiPriority w:val="99"/>
    <w:semiHidden/>
    <w:rsid w:val="008C15D7"/>
    <w:rPr>
      <w:color w:val="808080"/>
    </w:rPr>
  </w:style>
  <w:style w:type="paragraph" w:styleId="Objetducommentaire">
    <w:name w:val="annotation subject"/>
    <w:basedOn w:val="Commentaire"/>
    <w:next w:val="Commentaire"/>
    <w:link w:val="ObjetducommentaireCar"/>
    <w:uiPriority w:val="99"/>
    <w:semiHidden/>
    <w:unhideWhenUsed/>
    <w:rsid w:val="00EE717B"/>
    <w:pPr>
      <w:jc w:val="both"/>
    </w:pPr>
    <w:rPr>
      <w:rFonts w:cs="Arial"/>
      <w:b/>
      <w:bCs/>
    </w:rPr>
  </w:style>
  <w:style w:type="character" w:customStyle="1" w:styleId="ObjetducommentaireCar">
    <w:name w:val="Objet du commentaire Car"/>
    <w:basedOn w:val="CommentaireCar"/>
    <w:link w:val="Objetducommentaire"/>
    <w:uiPriority w:val="99"/>
    <w:semiHidden/>
    <w:rsid w:val="00EE717B"/>
    <w:rPr>
      <w:rFonts w:ascii="Arial" w:hAnsi="Arial" w:cs="Arial"/>
      <w:b/>
      <w:bCs/>
      <w:sz w:val="20"/>
      <w:szCs w:val="20"/>
    </w:rPr>
  </w:style>
  <w:style w:type="character" w:styleId="Lienhypertexte">
    <w:name w:val="Hyperlink"/>
    <w:basedOn w:val="Policepardfaut"/>
    <w:uiPriority w:val="99"/>
    <w:unhideWhenUsed/>
    <w:rsid w:val="007F5029"/>
    <w:rPr>
      <w:color w:val="9454C3" w:themeColor="hyperlink"/>
      <w:u w:val="single"/>
    </w:rPr>
  </w:style>
  <w:style w:type="paragraph" w:styleId="Rvision">
    <w:name w:val="Revision"/>
    <w:hidden/>
    <w:uiPriority w:val="99"/>
    <w:semiHidden/>
    <w:rsid w:val="00C14581"/>
    <w:pPr>
      <w:spacing w:after="0" w:line="240" w:lineRule="auto"/>
    </w:pPr>
    <w:rPr>
      <w:rFonts w:ascii="Arial" w:hAnsi="Arial" w:cs="Arial"/>
    </w:rPr>
  </w:style>
  <w:style w:type="paragraph" w:styleId="Notedebasdepage">
    <w:name w:val="footnote text"/>
    <w:basedOn w:val="Normal"/>
    <w:link w:val="NotedebasdepageCar"/>
    <w:uiPriority w:val="99"/>
    <w:semiHidden/>
    <w:unhideWhenUsed/>
    <w:rsid w:val="00C64F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4F9D"/>
    <w:rPr>
      <w:rFonts w:ascii="Arial" w:hAnsi="Arial" w:cs="Arial"/>
      <w:sz w:val="20"/>
      <w:szCs w:val="20"/>
    </w:rPr>
  </w:style>
  <w:style w:type="character" w:styleId="Appelnotedebasdep">
    <w:name w:val="footnote reference"/>
    <w:basedOn w:val="Policepardfaut"/>
    <w:uiPriority w:val="99"/>
    <w:semiHidden/>
    <w:unhideWhenUsed/>
    <w:rsid w:val="00C64F9D"/>
    <w:rPr>
      <w:vertAlign w:val="superscript"/>
    </w:rPr>
  </w:style>
  <w:style w:type="table" w:styleId="Grillemoyenne3-Accent1">
    <w:name w:val="Medium Grid 3 Accent 1"/>
    <w:basedOn w:val="TableauNormal"/>
    <w:uiPriority w:val="69"/>
    <w:rsid w:val="00C86C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1" w:themeFillTint="7F"/>
      </w:tcPr>
    </w:tblStylePr>
  </w:style>
  <w:style w:type="character" w:styleId="Lienhypertextesuivivisit">
    <w:name w:val="FollowedHyperlink"/>
    <w:basedOn w:val="Policepardfaut"/>
    <w:uiPriority w:val="99"/>
    <w:semiHidden/>
    <w:unhideWhenUsed/>
    <w:rsid w:val="00941E79"/>
    <w:rPr>
      <w:color w:val="3EBBF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C6"/>
    <w:pPr>
      <w:jc w:val="both"/>
    </w:pPr>
    <w:rPr>
      <w:rFonts w:ascii="Arial" w:hAnsi="Arial" w:cs="Arial"/>
    </w:rPr>
  </w:style>
  <w:style w:type="paragraph" w:styleId="Titre1">
    <w:name w:val="heading 1"/>
    <w:basedOn w:val="Normal"/>
    <w:next w:val="Normal"/>
    <w:link w:val="Titre1Car"/>
    <w:uiPriority w:val="9"/>
    <w:qFormat/>
    <w:rsid w:val="008C15D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Titre2">
    <w:name w:val="heading 2"/>
    <w:basedOn w:val="Titre1"/>
    <w:next w:val="Normal"/>
    <w:link w:val="Titre2Car"/>
    <w:uiPriority w:val="9"/>
    <w:unhideWhenUsed/>
    <w:qFormat/>
    <w:rsid w:val="008C15D7"/>
    <w:pPr>
      <w:spacing w:after="240"/>
      <w:jc w:val="center"/>
      <w:outlineLvl w:val="1"/>
    </w:pPr>
    <w:rPr>
      <w:rFonts w:ascii="Arial" w:hAnsi="Arial" w:cs="Arial"/>
      <w:color w:val="auto"/>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27C6"/>
    <w:pPr>
      <w:tabs>
        <w:tab w:val="center" w:pos="4320"/>
        <w:tab w:val="right" w:pos="8640"/>
      </w:tabs>
      <w:spacing w:after="0" w:line="240" w:lineRule="auto"/>
    </w:pPr>
  </w:style>
  <w:style w:type="character" w:customStyle="1" w:styleId="En-tteCar">
    <w:name w:val="En-tête Car"/>
    <w:basedOn w:val="Policepardfaut"/>
    <w:link w:val="En-tte"/>
    <w:uiPriority w:val="99"/>
    <w:rsid w:val="007627C6"/>
    <w:rPr>
      <w:rFonts w:ascii="Arial" w:hAnsi="Arial" w:cs="Arial"/>
    </w:rPr>
  </w:style>
  <w:style w:type="paragraph" w:styleId="Pieddepage">
    <w:name w:val="footer"/>
    <w:basedOn w:val="Normal"/>
    <w:link w:val="PieddepageCar"/>
    <w:uiPriority w:val="99"/>
    <w:unhideWhenUsed/>
    <w:rsid w:val="007627C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27C6"/>
    <w:rPr>
      <w:rFonts w:ascii="Arial" w:hAnsi="Arial" w:cs="Arial"/>
    </w:rPr>
  </w:style>
  <w:style w:type="paragraph" w:styleId="Textedebulles">
    <w:name w:val="Balloon Text"/>
    <w:basedOn w:val="Normal"/>
    <w:link w:val="TextedebullesCar"/>
    <w:uiPriority w:val="99"/>
    <w:semiHidden/>
    <w:unhideWhenUsed/>
    <w:rsid w:val="007627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7C6"/>
    <w:rPr>
      <w:rFonts w:ascii="Tahoma" w:hAnsi="Tahoma" w:cs="Tahoma"/>
      <w:sz w:val="16"/>
      <w:szCs w:val="16"/>
    </w:rPr>
  </w:style>
  <w:style w:type="character" w:customStyle="1" w:styleId="Titre2Car">
    <w:name w:val="Titre 2 Car"/>
    <w:basedOn w:val="Policepardfaut"/>
    <w:link w:val="Titre2"/>
    <w:uiPriority w:val="9"/>
    <w:rsid w:val="008C15D7"/>
    <w:rPr>
      <w:rFonts w:ascii="Arial" w:eastAsiaTheme="majorEastAsia" w:hAnsi="Arial" w:cs="Arial"/>
      <w:b/>
      <w:bCs/>
      <w:sz w:val="32"/>
      <w:szCs w:val="28"/>
    </w:rPr>
  </w:style>
  <w:style w:type="paragraph" w:styleId="Paragraphedeliste">
    <w:name w:val="List Paragraph"/>
    <w:basedOn w:val="Normal"/>
    <w:uiPriority w:val="34"/>
    <w:qFormat/>
    <w:rsid w:val="008C15D7"/>
    <w:pPr>
      <w:ind w:left="720"/>
      <w:contextualSpacing/>
      <w:jc w:val="left"/>
    </w:pPr>
    <w:rPr>
      <w:rFonts w:asciiTheme="minorHAnsi" w:hAnsiTheme="minorHAnsi" w:cstheme="minorBidi"/>
    </w:rPr>
  </w:style>
  <w:style w:type="character" w:styleId="Marquedecommentaire">
    <w:name w:val="annotation reference"/>
    <w:basedOn w:val="Policepardfaut"/>
    <w:uiPriority w:val="99"/>
    <w:semiHidden/>
    <w:unhideWhenUsed/>
    <w:rsid w:val="008C15D7"/>
    <w:rPr>
      <w:sz w:val="16"/>
      <w:szCs w:val="16"/>
    </w:rPr>
  </w:style>
  <w:style w:type="paragraph" w:styleId="Commentaire">
    <w:name w:val="annotation text"/>
    <w:basedOn w:val="Normal"/>
    <w:link w:val="CommentaireCar"/>
    <w:uiPriority w:val="99"/>
    <w:semiHidden/>
    <w:unhideWhenUsed/>
    <w:rsid w:val="008C15D7"/>
    <w:pPr>
      <w:spacing w:line="240" w:lineRule="auto"/>
      <w:jc w:val="left"/>
    </w:pPr>
    <w:rPr>
      <w:rFonts w:cstheme="minorBidi"/>
      <w:sz w:val="20"/>
      <w:szCs w:val="20"/>
    </w:rPr>
  </w:style>
  <w:style w:type="character" w:customStyle="1" w:styleId="CommentaireCar">
    <w:name w:val="Commentaire Car"/>
    <w:basedOn w:val="Policepardfaut"/>
    <w:link w:val="Commentaire"/>
    <w:uiPriority w:val="99"/>
    <w:semiHidden/>
    <w:rsid w:val="008C15D7"/>
    <w:rPr>
      <w:rFonts w:ascii="Arial" w:hAnsi="Arial"/>
      <w:sz w:val="20"/>
      <w:szCs w:val="20"/>
    </w:rPr>
  </w:style>
  <w:style w:type="character" w:customStyle="1" w:styleId="Titre1Car">
    <w:name w:val="Titre 1 Car"/>
    <w:basedOn w:val="Policepardfaut"/>
    <w:link w:val="Titre1"/>
    <w:uiPriority w:val="9"/>
    <w:rsid w:val="008C15D7"/>
    <w:rPr>
      <w:rFonts w:asciiTheme="majorHAnsi" w:eastAsiaTheme="majorEastAsia" w:hAnsiTheme="majorHAnsi" w:cstheme="majorBidi"/>
      <w:b/>
      <w:bCs/>
      <w:color w:val="3476B1" w:themeColor="accent1" w:themeShade="BF"/>
      <w:sz w:val="28"/>
      <w:szCs w:val="28"/>
    </w:rPr>
  </w:style>
  <w:style w:type="character" w:styleId="Textedelespacerserv">
    <w:name w:val="Placeholder Text"/>
    <w:basedOn w:val="Policepardfaut"/>
    <w:uiPriority w:val="99"/>
    <w:semiHidden/>
    <w:rsid w:val="008C15D7"/>
    <w:rPr>
      <w:color w:val="808080"/>
    </w:rPr>
  </w:style>
  <w:style w:type="paragraph" w:styleId="Objetducommentaire">
    <w:name w:val="annotation subject"/>
    <w:basedOn w:val="Commentaire"/>
    <w:next w:val="Commentaire"/>
    <w:link w:val="ObjetducommentaireCar"/>
    <w:uiPriority w:val="99"/>
    <w:semiHidden/>
    <w:unhideWhenUsed/>
    <w:rsid w:val="00EE717B"/>
    <w:pPr>
      <w:jc w:val="both"/>
    </w:pPr>
    <w:rPr>
      <w:rFonts w:cs="Arial"/>
      <w:b/>
      <w:bCs/>
    </w:rPr>
  </w:style>
  <w:style w:type="character" w:customStyle="1" w:styleId="ObjetducommentaireCar">
    <w:name w:val="Objet du commentaire Car"/>
    <w:basedOn w:val="CommentaireCar"/>
    <w:link w:val="Objetducommentaire"/>
    <w:uiPriority w:val="99"/>
    <w:semiHidden/>
    <w:rsid w:val="00EE717B"/>
    <w:rPr>
      <w:rFonts w:ascii="Arial" w:hAnsi="Arial" w:cs="Arial"/>
      <w:b/>
      <w:bCs/>
      <w:sz w:val="20"/>
      <w:szCs w:val="20"/>
    </w:rPr>
  </w:style>
  <w:style w:type="character" w:styleId="Lienhypertexte">
    <w:name w:val="Hyperlink"/>
    <w:basedOn w:val="Policepardfaut"/>
    <w:uiPriority w:val="99"/>
    <w:unhideWhenUsed/>
    <w:rsid w:val="007F5029"/>
    <w:rPr>
      <w:color w:val="9454C3" w:themeColor="hyperlink"/>
      <w:u w:val="single"/>
    </w:rPr>
  </w:style>
  <w:style w:type="paragraph" w:styleId="Rvision">
    <w:name w:val="Revision"/>
    <w:hidden/>
    <w:uiPriority w:val="99"/>
    <w:semiHidden/>
    <w:rsid w:val="00C14581"/>
    <w:pPr>
      <w:spacing w:after="0" w:line="240" w:lineRule="auto"/>
    </w:pPr>
    <w:rPr>
      <w:rFonts w:ascii="Arial" w:hAnsi="Arial" w:cs="Arial"/>
    </w:rPr>
  </w:style>
  <w:style w:type="paragraph" w:styleId="Notedebasdepage">
    <w:name w:val="footnote text"/>
    <w:basedOn w:val="Normal"/>
    <w:link w:val="NotedebasdepageCar"/>
    <w:uiPriority w:val="99"/>
    <w:semiHidden/>
    <w:unhideWhenUsed/>
    <w:rsid w:val="00C64F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4F9D"/>
    <w:rPr>
      <w:rFonts w:ascii="Arial" w:hAnsi="Arial" w:cs="Arial"/>
      <w:sz w:val="20"/>
      <w:szCs w:val="20"/>
    </w:rPr>
  </w:style>
  <w:style w:type="character" w:styleId="Appelnotedebasdep">
    <w:name w:val="footnote reference"/>
    <w:basedOn w:val="Policepardfaut"/>
    <w:uiPriority w:val="99"/>
    <w:semiHidden/>
    <w:unhideWhenUsed/>
    <w:rsid w:val="00C64F9D"/>
    <w:rPr>
      <w:vertAlign w:val="superscript"/>
    </w:rPr>
  </w:style>
  <w:style w:type="table" w:styleId="Grillemoyenne3-Accent1">
    <w:name w:val="Medium Grid 3 Accent 1"/>
    <w:basedOn w:val="TableauNormal"/>
    <w:uiPriority w:val="69"/>
    <w:rsid w:val="00C86C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1" w:themeFillTint="7F"/>
      </w:tcPr>
    </w:tblStylePr>
  </w:style>
  <w:style w:type="character" w:styleId="Lienhypertextesuivivisit">
    <w:name w:val="FollowedHyperlink"/>
    <w:basedOn w:val="Policepardfaut"/>
    <w:uiPriority w:val="99"/>
    <w:semiHidden/>
    <w:unhideWhenUsed/>
    <w:rsid w:val="00941E79"/>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Angles">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7665F-37C3-4E1C-A278-7AE836100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984</Words>
  <Characters>5416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2016-02-18T14:14:00Z</dcterms:created>
  <dcterms:modified xsi:type="dcterms:W3CDTF">2016-02-18T14:14:00Z</dcterms:modified>
</cp:coreProperties>
</file>